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E2E6" w14:textId="0DAA9D39" w:rsidR="001240F4" w:rsidRPr="0014641C" w:rsidRDefault="001240F4" w:rsidP="00793441">
      <w:pPr>
        <w:rPr>
          <w:rFonts w:ascii="Arial" w:hAnsi="Arial" w:cs="Arial"/>
          <w:b/>
          <w:bCs/>
          <w:sz w:val="28"/>
          <w:szCs w:val="28"/>
        </w:rPr>
      </w:pPr>
      <w:r w:rsidRPr="0014641C">
        <w:rPr>
          <w:rFonts w:ascii="Arial" w:hAnsi="Arial" w:cs="Arial"/>
          <w:b/>
          <w:bCs/>
          <w:sz w:val="28"/>
          <w:szCs w:val="28"/>
        </w:rPr>
        <w:t>D</w:t>
      </w:r>
      <w:r w:rsidR="0014641C" w:rsidRPr="0014641C">
        <w:rPr>
          <w:rFonts w:ascii="Arial" w:hAnsi="Arial" w:cs="Arial"/>
          <w:b/>
          <w:bCs/>
          <w:sz w:val="28"/>
          <w:szCs w:val="28"/>
        </w:rPr>
        <w:t>eklaracja dostępności</w:t>
      </w:r>
    </w:p>
    <w:p w14:paraId="7BC32A7E" w14:textId="42BDA14E" w:rsidR="001240F4" w:rsidRPr="00C9010C" w:rsidRDefault="001240F4" w:rsidP="00CB39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010C">
        <w:rPr>
          <w:rFonts w:ascii="Arial" w:hAnsi="Arial" w:cs="Arial"/>
          <w:sz w:val="20"/>
          <w:szCs w:val="20"/>
        </w:rPr>
        <w:t>Szkoła Podstawowa nr 10 w Poznaniu im. Arkadego Fiedlera w Poznaniu mieszcząca się</w:t>
      </w:r>
      <w:r w:rsidR="00514882">
        <w:rPr>
          <w:rFonts w:ascii="Arial" w:hAnsi="Arial" w:cs="Arial"/>
          <w:sz w:val="20"/>
          <w:szCs w:val="20"/>
        </w:rPr>
        <w:t xml:space="preserve"> w dwóch lokalizacjach</w:t>
      </w:r>
      <w:r w:rsidRPr="00C9010C">
        <w:rPr>
          <w:rFonts w:ascii="Arial" w:hAnsi="Arial" w:cs="Arial"/>
          <w:sz w:val="20"/>
          <w:szCs w:val="20"/>
        </w:rPr>
        <w:t>:</w:t>
      </w:r>
    </w:p>
    <w:p w14:paraId="47435AEE" w14:textId="77777777" w:rsidR="004C5E77" w:rsidRDefault="001240F4" w:rsidP="00CB395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5E77">
        <w:rPr>
          <w:rFonts w:ascii="Arial" w:hAnsi="Arial" w:cs="Arial"/>
          <w:sz w:val="20"/>
          <w:szCs w:val="20"/>
        </w:rPr>
        <w:t>budynek A , 60-125 Poznań, ul. Bosa 9 (uczniowie klas I-III),</w:t>
      </w:r>
    </w:p>
    <w:p w14:paraId="460296DE" w14:textId="2889BDCE" w:rsidR="001240F4" w:rsidRPr="004C5E77" w:rsidRDefault="001240F4" w:rsidP="00CB395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5E77">
        <w:rPr>
          <w:rFonts w:ascii="Arial" w:hAnsi="Arial" w:cs="Arial"/>
          <w:sz w:val="20"/>
          <w:szCs w:val="20"/>
        </w:rPr>
        <w:t>budynek B, 60-128 Poznań, ul. Ściegiennego 10</w:t>
      </w:r>
      <w:r w:rsidR="00A34A34" w:rsidRPr="004C5E77">
        <w:rPr>
          <w:rFonts w:ascii="Arial" w:hAnsi="Arial" w:cs="Arial"/>
          <w:sz w:val="20"/>
          <w:szCs w:val="20"/>
        </w:rPr>
        <w:t xml:space="preserve"> (uczniowie klas IV-VIII)</w:t>
      </w:r>
      <w:r w:rsidR="00514882" w:rsidRPr="004C5E77">
        <w:rPr>
          <w:rFonts w:ascii="Arial" w:hAnsi="Arial" w:cs="Arial"/>
          <w:sz w:val="20"/>
          <w:szCs w:val="20"/>
        </w:rPr>
        <w:t>,</w:t>
      </w:r>
    </w:p>
    <w:p w14:paraId="15DE6EC7" w14:textId="223D0776" w:rsidR="00BE124B" w:rsidRPr="00C9010C" w:rsidRDefault="00793441" w:rsidP="00CB39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010C">
        <w:rPr>
          <w:rFonts w:ascii="Arial" w:hAnsi="Arial" w:cs="Arial"/>
          <w:sz w:val="20"/>
          <w:szCs w:val="20"/>
        </w:rPr>
        <w:t>o</w:t>
      </w:r>
      <w:r w:rsidR="001240F4" w:rsidRPr="00C9010C">
        <w:rPr>
          <w:rFonts w:ascii="Arial" w:hAnsi="Arial" w:cs="Arial"/>
          <w:sz w:val="20"/>
          <w:szCs w:val="20"/>
        </w:rPr>
        <w:t>świadcza, że Deklaracja Dostępności</w:t>
      </w:r>
      <w:r w:rsidR="00514882">
        <w:rPr>
          <w:rFonts w:ascii="Arial" w:hAnsi="Arial" w:cs="Arial"/>
          <w:sz w:val="20"/>
          <w:szCs w:val="20"/>
        </w:rPr>
        <w:t xml:space="preserve"> została sporządzona </w:t>
      </w:r>
      <w:r w:rsidR="001240F4" w:rsidRPr="00C9010C">
        <w:rPr>
          <w:rFonts w:ascii="Arial" w:hAnsi="Arial" w:cs="Arial"/>
          <w:sz w:val="20"/>
          <w:szCs w:val="20"/>
        </w:rPr>
        <w:t xml:space="preserve">zgodnie z Ustawą </w:t>
      </w:r>
      <w:r w:rsidR="00BE124B" w:rsidRPr="00C9010C">
        <w:rPr>
          <w:rFonts w:ascii="Arial" w:hAnsi="Arial" w:cs="Arial"/>
          <w:sz w:val="20"/>
          <w:szCs w:val="20"/>
        </w:rPr>
        <w:t>z dnia 4 kwietnia 2019</w:t>
      </w:r>
      <w:r w:rsidR="00514882">
        <w:rPr>
          <w:rFonts w:ascii="Arial" w:hAnsi="Arial" w:cs="Arial"/>
          <w:sz w:val="20"/>
          <w:szCs w:val="20"/>
        </w:rPr>
        <w:t>r.</w:t>
      </w:r>
      <w:r w:rsidR="00BE124B" w:rsidRPr="00C9010C">
        <w:rPr>
          <w:rFonts w:ascii="Arial" w:hAnsi="Arial" w:cs="Arial"/>
          <w:sz w:val="20"/>
          <w:szCs w:val="20"/>
        </w:rPr>
        <w:t xml:space="preserve"> o dostępności cyfrowej stron internetowych i aplikacji mobilnych podmiotów publicznych</w:t>
      </w:r>
      <w:r w:rsidR="00AF7463">
        <w:rPr>
          <w:rFonts w:ascii="Arial" w:hAnsi="Arial" w:cs="Arial"/>
          <w:sz w:val="20"/>
          <w:szCs w:val="20"/>
        </w:rPr>
        <w:t xml:space="preserve"> </w:t>
      </w:r>
      <w:r w:rsidR="00AF7463">
        <w:rPr>
          <w:rFonts w:ascii="Arial" w:hAnsi="Arial" w:cs="Arial"/>
          <w:sz w:val="20"/>
          <w:szCs w:val="20"/>
        </w:rPr>
        <w:br/>
      </w:r>
      <w:r w:rsidR="00AF7463" w:rsidRPr="00AF7463">
        <w:rPr>
          <w:rFonts w:ascii="Arial" w:hAnsi="Arial" w:cs="Arial"/>
          <w:sz w:val="20"/>
          <w:szCs w:val="20"/>
        </w:rPr>
        <w:t>(</w:t>
      </w:r>
      <w:r w:rsidR="00AF7463" w:rsidRPr="00AF7463">
        <w:rPr>
          <w:rFonts w:ascii="Arial" w:hAnsi="Arial" w:cs="Arial"/>
          <w:sz w:val="20"/>
          <w:szCs w:val="20"/>
        </w:rPr>
        <w:t>Dz.U. 2023 poz. 1440</w:t>
      </w:r>
      <w:r w:rsidR="00AF7463">
        <w:rPr>
          <w:rFonts w:ascii="Arial" w:hAnsi="Arial" w:cs="Arial"/>
          <w:sz w:val="20"/>
          <w:szCs w:val="20"/>
        </w:rPr>
        <w:t>).</w:t>
      </w:r>
    </w:p>
    <w:p w14:paraId="3CBE566A" w14:textId="20E0EE0D" w:rsidR="001240F4" w:rsidRDefault="00BE124B" w:rsidP="00CB395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010C">
        <w:rPr>
          <w:rFonts w:ascii="Arial" w:hAnsi="Arial" w:cs="Arial"/>
          <w:sz w:val="20"/>
          <w:szCs w:val="20"/>
        </w:rPr>
        <w:t>Oświadczenie w sprawie dostępności ma zastosowanie do strony internetowej Szkoły Podstawowej</w:t>
      </w:r>
      <w:r w:rsidR="00CB3957">
        <w:rPr>
          <w:rFonts w:ascii="Arial" w:hAnsi="Arial" w:cs="Arial"/>
          <w:sz w:val="20"/>
          <w:szCs w:val="20"/>
        </w:rPr>
        <w:br/>
      </w:r>
      <w:r w:rsidRPr="00C9010C">
        <w:rPr>
          <w:rFonts w:ascii="Arial" w:hAnsi="Arial" w:cs="Arial"/>
          <w:sz w:val="20"/>
          <w:szCs w:val="20"/>
        </w:rPr>
        <w:t xml:space="preserve"> nr 10 im. Arkadego Fiedlera w Poznaniu. </w:t>
      </w:r>
      <w:r w:rsidR="001240F4" w:rsidRPr="00C9010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2FF925" w14:textId="77777777" w:rsidR="005A064E" w:rsidRDefault="005A064E" w:rsidP="00CB395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48AC9" w14:textId="7BB17705" w:rsidR="00782327" w:rsidRPr="0014641C" w:rsidRDefault="00782327" w:rsidP="005A064E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4641C">
        <w:rPr>
          <w:rFonts w:ascii="Arial" w:hAnsi="Arial" w:cs="Arial"/>
          <w:b/>
          <w:bCs/>
          <w:sz w:val="28"/>
          <w:szCs w:val="28"/>
        </w:rPr>
        <w:t xml:space="preserve">Data </w:t>
      </w:r>
      <w:r w:rsidR="00600358" w:rsidRPr="0014641C">
        <w:rPr>
          <w:rFonts w:ascii="Arial" w:hAnsi="Arial" w:cs="Arial"/>
          <w:b/>
          <w:bCs/>
          <w:sz w:val="28"/>
          <w:szCs w:val="28"/>
        </w:rPr>
        <w:t>publikacji i aktualizacji</w:t>
      </w:r>
    </w:p>
    <w:p w14:paraId="33529221" w14:textId="77777777" w:rsidR="00963CCB" w:rsidRPr="006C47DB" w:rsidRDefault="00963CCB" w:rsidP="005A064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C47D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Data publikacji strony internetowej: 2017-08-12</w:t>
      </w:r>
    </w:p>
    <w:p w14:paraId="430B0735" w14:textId="65F63B2D" w:rsidR="00963CCB" w:rsidRPr="006C47DB" w:rsidRDefault="00963CCB" w:rsidP="005A064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C47D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Data ostatniej istotnej aktualizacji: 2026-01-28</w:t>
      </w:r>
    </w:p>
    <w:p w14:paraId="08F35084" w14:textId="77777777" w:rsidR="0014641C" w:rsidRPr="00C9010C" w:rsidRDefault="0014641C" w:rsidP="00CB39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00EE2" w14:textId="77777777" w:rsidR="00F72875" w:rsidRPr="0014641C" w:rsidRDefault="00F72875" w:rsidP="00F728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4641C">
        <w:rPr>
          <w:rFonts w:ascii="Arial" w:hAnsi="Arial" w:cs="Arial"/>
          <w:b/>
          <w:bCs/>
          <w:sz w:val="28"/>
          <w:szCs w:val="28"/>
        </w:rPr>
        <w:t>Status pod względem zgodności z ustawą</w:t>
      </w:r>
    </w:p>
    <w:p w14:paraId="16D8FA76" w14:textId="655C1286" w:rsidR="00247AFF" w:rsidRPr="00247AFF" w:rsidRDefault="00247AFF" w:rsidP="00247AFF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Dostępność cyfrowa</w:t>
      </w:r>
    </w:p>
    <w:p w14:paraId="517C95D3" w14:textId="7F8A98AA" w:rsidR="00F72875" w:rsidRPr="00247AFF" w:rsidRDefault="00247AFF" w:rsidP="001328EE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247AFF">
        <w:rPr>
          <w:rFonts w:ascii="Arial" w:hAnsi="Arial" w:cs="Arial"/>
          <w:sz w:val="20"/>
          <w:szCs w:val="20"/>
        </w:rPr>
        <w:t>Prowadzona przez Szkołę</w:t>
      </w:r>
      <w:r w:rsidR="003E7A96">
        <w:rPr>
          <w:rFonts w:ascii="Arial" w:hAnsi="Arial" w:cs="Arial"/>
          <w:sz w:val="20"/>
          <w:szCs w:val="20"/>
        </w:rPr>
        <w:t xml:space="preserve"> </w:t>
      </w:r>
      <w:r w:rsidRPr="00247AFF">
        <w:rPr>
          <w:rFonts w:ascii="Arial" w:hAnsi="Arial" w:cs="Arial"/>
          <w:sz w:val="20"/>
          <w:szCs w:val="20"/>
        </w:rPr>
        <w:t>strona internetowa jest</w:t>
      </w:r>
      <w:r w:rsidRPr="00247A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AFF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częściowo zgodna z ustawą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="006D78A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z dnia 4 kwietnia 2019 r. </w:t>
      </w:r>
      <w:r w:rsidRPr="00247AFF">
        <w:rPr>
          <w:rStyle w:val="Pogrubienie"/>
          <w:rFonts w:ascii="Arial" w:hAnsi="Arial" w:cs="Arial"/>
          <w:b w:val="0"/>
          <w:bCs w:val="0"/>
          <w:sz w:val="20"/>
          <w:szCs w:val="20"/>
        </w:rPr>
        <w:t>o dostępności cyfrowej stron internetowych i aplikacji mobilnych podmiotów publicznych</w:t>
      </w:r>
      <w:r w:rsidRPr="00247AFF">
        <w:rPr>
          <w:rFonts w:ascii="Arial" w:hAnsi="Arial" w:cs="Arial"/>
          <w:b/>
          <w:bCs/>
          <w:sz w:val="20"/>
          <w:szCs w:val="20"/>
        </w:rPr>
        <w:t>.</w:t>
      </w:r>
    </w:p>
    <w:p w14:paraId="59A85B01" w14:textId="77777777" w:rsidR="00247AFF" w:rsidRPr="00247AFF" w:rsidRDefault="00247AFF" w:rsidP="001328EE">
      <w:pPr>
        <w:pStyle w:val="NormalnyWeb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47AFF">
        <w:rPr>
          <w:rFonts w:ascii="Arial" w:hAnsi="Arial" w:cs="Arial"/>
          <w:sz w:val="20"/>
          <w:szCs w:val="20"/>
        </w:rPr>
        <w:t>Strona posiada następujące elementy dostępności:</w:t>
      </w:r>
    </w:p>
    <w:p w14:paraId="0DCEA7E6" w14:textId="71B8CBF8" w:rsidR="00247AFF" w:rsidRDefault="00247AFF" w:rsidP="008C724C">
      <w:pPr>
        <w:pStyle w:val="NormalnyWeb"/>
        <w:spacing w:before="0" w:beforeAutospacing="0" w:after="0" w:afterAutospacing="0" w:line="360" w:lineRule="auto"/>
        <w:ind w:left="284"/>
        <w:rPr>
          <w:rFonts w:ascii="Arial" w:hAnsi="Arial" w:cs="Arial"/>
          <w:sz w:val="20"/>
          <w:szCs w:val="20"/>
        </w:rPr>
      </w:pPr>
      <w:r w:rsidRPr="00247AFF">
        <w:rPr>
          <w:rFonts w:ascii="Arial" w:hAnsi="Arial" w:cs="Arial"/>
          <w:sz w:val="20"/>
          <w:szCs w:val="20"/>
        </w:rPr>
        <w:t>a) możliwość zwiększenia kontrastu dla osób słabowidzących,</w:t>
      </w:r>
      <w:r w:rsidRPr="00247AFF">
        <w:rPr>
          <w:rFonts w:ascii="Arial" w:hAnsi="Arial" w:cs="Arial"/>
          <w:sz w:val="20"/>
          <w:szCs w:val="20"/>
        </w:rPr>
        <w:br/>
        <w:t>b) możliwość korzystania ze standardowych skrótów klawiaturowych.</w:t>
      </w:r>
    </w:p>
    <w:p w14:paraId="7C6C8A98" w14:textId="5975D67D" w:rsidR="00247AFF" w:rsidRDefault="00247AFF" w:rsidP="001328EE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247AFF">
        <w:rPr>
          <w:rFonts w:ascii="Arial" w:hAnsi="Arial" w:cs="Arial"/>
          <w:sz w:val="20"/>
          <w:szCs w:val="20"/>
        </w:rPr>
        <w:t>Jednocześnie na stronie występują następujące ograniczenia dostępności:</w:t>
      </w:r>
    </w:p>
    <w:p w14:paraId="0DBB3D43" w14:textId="179A026C" w:rsidR="00247AFF" w:rsidRDefault="00247AFF" w:rsidP="005A064E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247AFF">
        <w:rPr>
          <w:rFonts w:ascii="Arial" w:hAnsi="Arial" w:cs="Arial"/>
          <w:sz w:val="20"/>
          <w:szCs w:val="20"/>
        </w:rPr>
        <w:t>treści nie są przygotowane w języku łatwym do czytania i zrozumienia (ETR),</w:t>
      </w:r>
      <w:r w:rsidRPr="00247AFF">
        <w:rPr>
          <w:rFonts w:ascii="Arial" w:hAnsi="Arial" w:cs="Arial"/>
          <w:sz w:val="20"/>
          <w:szCs w:val="20"/>
        </w:rPr>
        <w:br/>
        <w:t>b) część zdjęć nie posiada opisów alternatywnych,</w:t>
      </w:r>
      <w:r w:rsidRPr="00247AFF">
        <w:rPr>
          <w:rFonts w:ascii="Arial" w:hAnsi="Arial" w:cs="Arial"/>
          <w:sz w:val="20"/>
          <w:szCs w:val="20"/>
        </w:rPr>
        <w:br/>
        <w:t>c) nagrania wideo nie posiadają napisów ani tłumaczenia na język migowy.</w:t>
      </w:r>
    </w:p>
    <w:p w14:paraId="0A5B9778" w14:textId="77777777" w:rsidR="005A064E" w:rsidRPr="00247AFF" w:rsidRDefault="005A064E" w:rsidP="005A064E">
      <w:pPr>
        <w:pStyle w:val="NormalnyWeb"/>
        <w:tabs>
          <w:tab w:val="left" w:pos="567"/>
        </w:tabs>
        <w:spacing w:before="0" w:beforeAutospacing="0" w:after="0" w:afterAutospacing="0" w:line="360" w:lineRule="auto"/>
        <w:ind w:left="284"/>
        <w:rPr>
          <w:rFonts w:ascii="Arial" w:hAnsi="Arial" w:cs="Arial"/>
          <w:sz w:val="20"/>
          <w:szCs w:val="20"/>
        </w:rPr>
      </w:pPr>
    </w:p>
    <w:p w14:paraId="7E6DCEAA" w14:textId="77777777" w:rsidR="008C724C" w:rsidRDefault="00247AFF" w:rsidP="005A064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47AFF">
        <w:rPr>
          <w:rFonts w:ascii="Arial" w:hAnsi="Arial" w:cs="Arial"/>
          <w:b/>
          <w:bCs/>
          <w:sz w:val="20"/>
          <w:szCs w:val="20"/>
        </w:rPr>
        <w:t>Dostępność informacyjno-komunikacyjna</w:t>
      </w:r>
    </w:p>
    <w:p w14:paraId="4D7D3783" w14:textId="2E2C8EC4" w:rsidR="00247AFF" w:rsidRPr="004502A4" w:rsidRDefault="00247AFF" w:rsidP="008C724C">
      <w:pPr>
        <w:pStyle w:val="Akapitzlist"/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502A4">
        <w:rPr>
          <w:rFonts w:ascii="Arial" w:eastAsia="Times New Roman" w:hAnsi="Arial" w:cs="Arial"/>
          <w:sz w:val="20"/>
          <w:szCs w:val="20"/>
          <w:lang w:eastAsia="pl-PL"/>
        </w:rPr>
        <w:t>Środki wspierające komunikację</w:t>
      </w:r>
    </w:p>
    <w:p w14:paraId="57C78231" w14:textId="1B891A15" w:rsidR="00247AFF" w:rsidRPr="00247AFF" w:rsidRDefault="00247AFF" w:rsidP="008C724C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7AFF">
        <w:rPr>
          <w:rFonts w:ascii="Arial" w:eastAsia="Times New Roman" w:hAnsi="Arial" w:cs="Arial"/>
          <w:sz w:val="20"/>
          <w:szCs w:val="20"/>
          <w:lang w:eastAsia="pl-PL"/>
        </w:rPr>
        <w:t>Szkoła umożliwia kontakt z wykorzystaniem środków komunikacji elektronicznej,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47AFF">
        <w:rPr>
          <w:rFonts w:ascii="Arial" w:eastAsia="Times New Roman" w:hAnsi="Arial" w:cs="Arial"/>
          <w:sz w:val="20"/>
          <w:szCs w:val="20"/>
          <w:lang w:eastAsia="pl-PL"/>
        </w:rPr>
        <w:t>szczególności poprzez adresy poczty elektronicznej:</w:t>
      </w:r>
    </w:p>
    <w:p w14:paraId="1BDA7755" w14:textId="77777777" w:rsidR="00247AFF" w:rsidRPr="00247AFF" w:rsidRDefault="00247AFF" w:rsidP="00247AFF">
      <w:pPr>
        <w:numPr>
          <w:ilvl w:val="0"/>
          <w:numId w:val="14"/>
        </w:numPr>
        <w:spacing w:after="0" w:line="360" w:lineRule="auto"/>
        <w:ind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247AFF">
        <w:rPr>
          <w:rFonts w:ascii="Arial" w:eastAsia="Times New Roman" w:hAnsi="Arial" w:cs="Arial"/>
          <w:sz w:val="20"/>
          <w:szCs w:val="20"/>
          <w:lang w:eastAsia="pl-PL"/>
        </w:rPr>
        <w:t>sekretariat@sp10.poznan.pl</w:t>
      </w:r>
    </w:p>
    <w:p w14:paraId="1FA137DF" w14:textId="491999B7" w:rsidR="008C724C" w:rsidRDefault="00D92433" w:rsidP="00247AFF">
      <w:pPr>
        <w:numPr>
          <w:ilvl w:val="0"/>
          <w:numId w:val="14"/>
        </w:numPr>
        <w:spacing w:after="0" w:line="360" w:lineRule="auto"/>
        <w:ind w:firstLine="567"/>
        <w:rPr>
          <w:rFonts w:ascii="Arial" w:eastAsia="Times New Roman" w:hAnsi="Arial" w:cs="Arial"/>
          <w:sz w:val="20"/>
          <w:szCs w:val="20"/>
          <w:lang w:eastAsia="pl-PL"/>
        </w:rPr>
      </w:pPr>
      <w:hyperlink r:id="rId7" w:history="1">
        <w:r w:rsidR="008C724C" w:rsidRPr="00247AF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sekretariat2@sp10.poznan.pl</w:t>
        </w:r>
      </w:hyperlink>
    </w:p>
    <w:p w14:paraId="5C664BB9" w14:textId="77777777" w:rsidR="008E0A42" w:rsidRDefault="00247AFF" w:rsidP="008E0A42">
      <w:pPr>
        <w:pStyle w:val="Akapitzlist"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8C724C">
        <w:rPr>
          <w:rFonts w:ascii="Arial" w:eastAsia="Times New Roman" w:hAnsi="Arial" w:cs="Arial"/>
          <w:sz w:val="20"/>
          <w:szCs w:val="20"/>
          <w:lang w:eastAsia="pl-PL"/>
        </w:rPr>
        <w:t>Dyrekcja oraz nauczyciele umożliwiają również kontakt audiowizualny z wykorzystaniem platformy</w:t>
      </w:r>
      <w:r w:rsidR="008E0A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0A42">
        <w:rPr>
          <w:rFonts w:ascii="Arial" w:eastAsia="Times New Roman" w:hAnsi="Arial" w:cs="Arial"/>
          <w:sz w:val="20"/>
          <w:szCs w:val="20"/>
          <w:lang w:eastAsia="pl-PL"/>
        </w:rPr>
        <w:t>Microsoft Teams</w:t>
      </w:r>
      <w:r w:rsidR="008C724C" w:rsidRPr="008E0A4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E0A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0A42">
        <w:rPr>
          <w:rFonts w:ascii="Arial" w:eastAsia="Times New Roman" w:hAnsi="Arial" w:cs="Arial"/>
          <w:sz w:val="20"/>
          <w:szCs w:val="20"/>
          <w:lang w:eastAsia="pl-PL"/>
        </w:rPr>
        <w:t>Szkoła nie obsługuje wiadomości SMS ani faksu.</w:t>
      </w:r>
    </w:p>
    <w:p w14:paraId="6E79FAAC" w14:textId="77777777" w:rsidR="008E0A42" w:rsidRPr="004502A4" w:rsidRDefault="00247AFF" w:rsidP="008E0A42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247AFF">
        <w:rPr>
          <w:rFonts w:ascii="Arial" w:eastAsia="Times New Roman" w:hAnsi="Arial" w:cs="Arial"/>
          <w:sz w:val="20"/>
          <w:szCs w:val="20"/>
          <w:lang w:eastAsia="pl-PL"/>
        </w:rPr>
        <w:t>Ograniczenia w zakresie dostępności</w:t>
      </w:r>
    </w:p>
    <w:p w14:paraId="0847C62B" w14:textId="06965B4D" w:rsidR="005A064E" w:rsidRDefault="00247AFF" w:rsidP="005A064E">
      <w:pPr>
        <w:pStyle w:val="Akapitzlist"/>
        <w:spacing w:after="0" w:line="360" w:lineRule="auto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8E0A42">
        <w:rPr>
          <w:rFonts w:ascii="Arial" w:eastAsia="Times New Roman" w:hAnsi="Arial" w:cs="Arial"/>
          <w:sz w:val="20"/>
          <w:szCs w:val="20"/>
          <w:lang w:eastAsia="pl-PL"/>
        </w:rPr>
        <w:t>Szkoła nie posiada obecnie urządzeń ani środków technicznych umożliwiających obsługę osób słabosłyszących oraz niedowidzących.</w:t>
      </w:r>
    </w:p>
    <w:p w14:paraId="513940D5" w14:textId="1C791D7F" w:rsidR="005A064E" w:rsidRDefault="005A064E" w:rsidP="005A064E">
      <w:pPr>
        <w:pStyle w:val="Akapitzlist"/>
        <w:spacing w:after="0" w:line="360" w:lineRule="auto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6D5D1D" w14:textId="77777777" w:rsidR="005A064E" w:rsidRPr="005A064E" w:rsidRDefault="005A064E" w:rsidP="005A064E">
      <w:pPr>
        <w:pStyle w:val="Akapitzlist"/>
        <w:spacing w:after="0" w:line="360" w:lineRule="auto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16DE8D" w14:textId="484576D1" w:rsidR="001328EE" w:rsidRPr="001328EE" w:rsidRDefault="001328EE" w:rsidP="001328EE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328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 alternatywny</w:t>
      </w:r>
    </w:p>
    <w:p w14:paraId="4731BD22" w14:textId="615B5D34" w:rsidR="00F72875" w:rsidRPr="00C9010C" w:rsidRDefault="001328EE" w:rsidP="00F7287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F72875" w:rsidRPr="00C9010C">
        <w:rPr>
          <w:rFonts w:ascii="Arial" w:hAnsi="Arial" w:cs="Arial"/>
          <w:bCs/>
          <w:sz w:val="20"/>
          <w:szCs w:val="20"/>
        </w:rPr>
        <w:t>a wniosek osoby o szczególnych potrzebach, Dyrektor Szkoły zobowiązuje się, w miarę możliwości zapewnić komunikację w formie określonej we wniosku. Wniosek powinien zawierać:</w:t>
      </w:r>
    </w:p>
    <w:p w14:paraId="5A31A348" w14:textId="77777777" w:rsidR="00F72875" w:rsidRPr="00C9010C" w:rsidRDefault="00F72875" w:rsidP="00F728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010C">
        <w:rPr>
          <w:rFonts w:ascii="Arial" w:hAnsi="Arial" w:cs="Arial"/>
          <w:bCs/>
          <w:sz w:val="20"/>
          <w:szCs w:val="20"/>
        </w:rPr>
        <w:t>dane kontaktowe wnioskodawcy,</w:t>
      </w:r>
    </w:p>
    <w:p w14:paraId="3D51EA82" w14:textId="77777777" w:rsidR="00F72875" w:rsidRPr="00C9010C" w:rsidRDefault="00F72875" w:rsidP="00F728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010C">
        <w:rPr>
          <w:rFonts w:ascii="Arial" w:hAnsi="Arial" w:cs="Arial"/>
          <w:bCs/>
          <w:sz w:val="20"/>
          <w:szCs w:val="20"/>
        </w:rPr>
        <w:t>wskazanie bariery utrudniającej lub uniemożliwiającej dostępność w zakresie architektonicznym lub informacyjno-komunikacyjnym,</w:t>
      </w:r>
    </w:p>
    <w:p w14:paraId="0A9E3F8B" w14:textId="77777777" w:rsidR="00F72875" w:rsidRPr="00C9010C" w:rsidRDefault="00F72875" w:rsidP="00F728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010C">
        <w:rPr>
          <w:rFonts w:ascii="Arial" w:hAnsi="Arial" w:cs="Arial"/>
          <w:bCs/>
          <w:sz w:val="20"/>
          <w:szCs w:val="20"/>
        </w:rPr>
        <w:t>wskazanie sposobu kontaktu z wnioskodawcą,</w:t>
      </w:r>
    </w:p>
    <w:p w14:paraId="73F86174" w14:textId="77777777" w:rsidR="00F72875" w:rsidRPr="00C9010C" w:rsidRDefault="00F72875" w:rsidP="00F728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010C">
        <w:rPr>
          <w:rFonts w:ascii="Arial" w:hAnsi="Arial" w:cs="Arial"/>
          <w:bCs/>
          <w:sz w:val="20"/>
          <w:szCs w:val="20"/>
        </w:rPr>
        <w:t>wskazanie preferowanego sposobu zapewnienia dostępności, jeżeli dotyczy.</w:t>
      </w:r>
    </w:p>
    <w:p w14:paraId="5826D7D1" w14:textId="77777777" w:rsidR="00811FD8" w:rsidRPr="00C9010C" w:rsidRDefault="00811FD8" w:rsidP="001240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554674" w14:textId="65325CA4" w:rsidR="00F72875" w:rsidRPr="0014641C" w:rsidRDefault="00811FD8" w:rsidP="001240F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4641C">
        <w:rPr>
          <w:rFonts w:ascii="Arial" w:hAnsi="Arial" w:cs="Arial"/>
          <w:b/>
          <w:bCs/>
          <w:sz w:val="28"/>
          <w:szCs w:val="28"/>
        </w:rPr>
        <w:t>Data sporządzenia Deklaracji i metoda oceny dostępności cyfrowej</w:t>
      </w:r>
    </w:p>
    <w:p w14:paraId="5818F91C" w14:textId="43BBD6AB" w:rsidR="00811FD8" w:rsidRPr="00963CCB" w:rsidRDefault="00811FD8" w:rsidP="001240F4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63CCB">
        <w:rPr>
          <w:rFonts w:ascii="Arial" w:hAnsi="Arial" w:cs="Arial"/>
          <w:b/>
          <w:bCs/>
          <w:color w:val="000000" w:themeColor="text1"/>
          <w:sz w:val="20"/>
          <w:szCs w:val="20"/>
        </w:rPr>
        <w:t>Oświadczenie sporządzono dnia</w:t>
      </w:r>
      <w:r w:rsidR="00963CCB" w:rsidRPr="00963CC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16.03.2026</w:t>
      </w:r>
    </w:p>
    <w:p w14:paraId="66664B5D" w14:textId="7937DC0E" w:rsidR="00811FD8" w:rsidRDefault="00811FD8" w:rsidP="001240F4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63CCB">
        <w:rPr>
          <w:rFonts w:ascii="Arial" w:hAnsi="Arial" w:cs="Arial"/>
          <w:b/>
          <w:bCs/>
          <w:color w:val="000000" w:themeColor="text1"/>
          <w:sz w:val="20"/>
          <w:szCs w:val="20"/>
        </w:rPr>
        <w:t>Data ostatniego przeglądu deklaracji</w:t>
      </w:r>
      <w:r w:rsidR="00963CCB" w:rsidRPr="00963CC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16.03.2026</w:t>
      </w:r>
    </w:p>
    <w:p w14:paraId="6F02012A" w14:textId="77777777" w:rsidR="005A064E" w:rsidRPr="00963CCB" w:rsidRDefault="005A064E" w:rsidP="001240F4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EAE04D" w14:textId="030FA5AD" w:rsidR="001328EE" w:rsidRPr="00382E20" w:rsidRDefault="001328EE" w:rsidP="001328E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28EE">
        <w:rPr>
          <w:rFonts w:ascii="Arial" w:hAnsi="Arial" w:cs="Arial"/>
          <w:sz w:val="20"/>
          <w:szCs w:val="20"/>
        </w:rPr>
        <w:t xml:space="preserve">Deklarację sporządzono na podstawie </w:t>
      </w:r>
      <w:r w:rsidRPr="001328EE">
        <w:rPr>
          <w:rStyle w:val="Pogrubienie"/>
          <w:rFonts w:ascii="Arial" w:hAnsi="Arial" w:cs="Arial"/>
          <w:b w:val="0"/>
          <w:bCs w:val="0"/>
          <w:sz w:val="20"/>
          <w:szCs w:val="20"/>
        </w:rPr>
        <w:t>samooceny</w:t>
      </w:r>
      <w:r w:rsidRPr="001328EE">
        <w:rPr>
          <w:rFonts w:ascii="Arial" w:hAnsi="Arial" w:cs="Arial"/>
          <w:b/>
          <w:bCs/>
          <w:sz w:val="20"/>
          <w:szCs w:val="20"/>
        </w:rPr>
        <w:t>,</w:t>
      </w:r>
      <w:r w:rsidRPr="001328EE">
        <w:rPr>
          <w:rFonts w:ascii="Arial" w:hAnsi="Arial" w:cs="Arial"/>
          <w:sz w:val="20"/>
          <w:szCs w:val="20"/>
        </w:rPr>
        <w:t xml:space="preserve"> w oparciu o </w:t>
      </w:r>
      <w:r w:rsidRPr="001328EE">
        <w:rPr>
          <w:rStyle w:val="Uwydatnienie"/>
          <w:rFonts w:ascii="Arial" w:hAnsi="Arial" w:cs="Arial"/>
          <w:sz w:val="20"/>
          <w:szCs w:val="20"/>
        </w:rPr>
        <w:t>Listę kontrolną do badania dostępności cyfrowej strony internetowej v. 2.2</w:t>
      </w:r>
      <w:r w:rsidRPr="001328EE">
        <w:rPr>
          <w:rFonts w:ascii="Arial" w:hAnsi="Arial" w:cs="Arial"/>
          <w:sz w:val="20"/>
          <w:szCs w:val="20"/>
        </w:rPr>
        <w:t xml:space="preserve"> opracowaną przez Departament Społeczeństwa Informacyjnego w Kancelarii Prezesa Rady Ministrów oraz przy wykorzystaniu narzędzia służącego </w:t>
      </w:r>
      <w:r w:rsidR="00382E20">
        <w:rPr>
          <w:rFonts w:ascii="Arial" w:hAnsi="Arial" w:cs="Arial"/>
          <w:sz w:val="20"/>
          <w:szCs w:val="20"/>
        </w:rPr>
        <w:br/>
      </w:r>
      <w:r w:rsidRPr="001328EE">
        <w:rPr>
          <w:rFonts w:ascii="Arial" w:hAnsi="Arial" w:cs="Arial"/>
          <w:sz w:val="20"/>
          <w:szCs w:val="20"/>
        </w:rPr>
        <w:t>do automatycznego wykrywania niektórych błędów dostępności cyfrowej</w:t>
      </w:r>
      <w:r w:rsidRPr="001328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28EE">
        <w:rPr>
          <w:rStyle w:val="Pogrubienie"/>
          <w:rFonts w:ascii="Arial" w:hAnsi="Arial" w:cs="Arial"/>
          <w:b w:val="0"/>
          <w:bCs w:val="0"/>
          <w:sz w:val="20"/>
          <w:szCs w:val="20"/>
        </w:rPr>
        <w:t>WAVE</w:t>
      </w:r>
      <w:r w:rsidRPr="001328EE">
        <w:rPr>
          <w:rFonts w:ascii="Arial" w:hAnsi="Arial" w:cs="Arial"/>
          <w:sz w:val="20"/>
          <w:szCs w:val="20"/>
        </w:rPr>
        <w:t xml:space="preserve"> (</w:t>
      </w:r>
      <w:hyperlink r:id="rId8" w:tgtFrame="_new" w:history="1">
        <w:r w:rsidRPr="001328EE">
          <w:rPr>
            <w:rStyle w:val="Hipercze"/>
            <w:rFonts w:ascii="Arial" w:hAnsi="Arial" w:cs="Arial"/>
            <w:sz w:val="20"/>
            <w:szCs w:val="20"/>
          </w:rPr>
          <w:t>https://wave.webaim.org/</w:t>
        </w:r>
      </w:hyperlink>
      <w:r w:rsidRPr="001328EE">
        <w:rPr>
          <w:rFonts w:ascii="Arial" w:hAnsi="Arial" w:cs="Arial"/>
          <w:sz w:val="20"/>
          <w:szCs w:val="20"/>
        </w:rPr>
        <w:t>).</w:t>
      </w:r>
      <w:r w:rsidR="00382E20">
        <w:rPr>
          <w:rFonts w:ascii="Arial" w:hAnsi="Arial" w:cs="Arial"/>
          <w:sz w:val="20"/>
          <w:szCs w:val="20"/>
        </w:rPr>
        <w:t xml:space="preserve"> </w:t>
      </w:r>
      <w:r w:rsidRPr="00382E20">
        <w:rPr>
          <w:rFonts w:ascii="Arial" w:hAnsi="Arial" w:cs="Arial"/>
          <w:sz w:val="20"/>
          <w:szCs w:val="20"/>
        </w:rPr>
        <w:t xml:space="preserve">Raport z badania przeprowadzonego przy użyciu narzędzia WAVE </w:t>
      </w:r>
      <w:r w:rsidR="00382E20">
        <w:rPr>
          <w:rFonts w:ascii="Arial" w:hAnsi="Arial" w:cs="Arial"/>
          <w:sz w:val="20"/>
          <w:szCs w:val="20"/>
        </w:rPr>
        <w:br/>
      </w:r>
      <w:r w:rsidRPr="00382E20">
        <w:rPr>
          <w:rFonts w:ascii="Arial" w:hAnsi="Arial" w:cs="Arial"/>
          <w:sz w:val="20"/>
          <w:szCs w:val="20"/>
        </w:rPr>
        <w:t xml:space="preserve">nie wykazał żadnych błędów krytycznych. Wskazał natomiast na drobne nieprawidłowości, </w:t>
      </w:r>
      <w:r w:rsidR="00382E20">
        <w:rPr>
          <w:rFonts w:ascii="Arial" w:hAnsi="Arial" w:cs="Arial"/>
          <w:sz w:val="20"/>
          <w:szCs w:val="20"/>
        </w:rPr>
        <w:br/>
      </w:r>
      <w:r w:rsidRPr="00382E20">
        <w:rPr>
          <w:rFonts w:ascii="Arial" w:hAnsi="Arial" w:cs="Arial"/>
          <w:sz w:val="20"/>
          <w:szCs w:val="20"/>
        </w:rPr>
        <w:t>w szczególności:</w:t>
      </w:r>
    </w:p>
    <w:p w14:paraId="55E95939" w14:textId="77777777" w:rsidR="001328EE" w:rsidRDefault="001328EE" w:rsidP="001328EE">
      <w:pPr>
        <w:pStyle w:val="NormalnyWeb"/>
        <w:numPr>
          <w:ilvl w:val="1"/>
          <w:numId w:val="14"/>
        </w:numPr>
        <w:tabs>
          <w:tab w:val="left" w:pos="567"/>
        </w:tabs>
        <w:spacing w:before="0" w:beforeAutospacing="0" w:after="0" w:afterAutospacing="0" w:line="360" w:lineRule="auto"/>
        <w:ind w:hanging="1156"/>
        <w:jc w:val="both"/>
        <w:rPr>
          <w:rFonts w:ascii="Arial" w:hAnsi="Arial" w:cs="Arial"/>
          <w:sz w:val="20"/>
          <w:szCs w:val="20"/>
        </w:rPr>
      </w:pPr>
      <w:r w:rsidRPr="001328EE">
        <w:rPr>
          <w:rFonts w:ascii="Arial" w:hAnsi="Arial" w:cs="Arial"/>
          <w:sz w:val="20"/>
          <w:szCs w:val="20"/>
        </w:rPr>
        <w:t>brak tekstów alternatywnych dla części grafik zamieszczonych na stronie,</w:t>
      </w:r>
    </w:p>
    <w:p w14:paraId="65348858" w14:textId="77777777" w:rsidR="001328EE" w:rsidRDefault="001328EE" w:rsidP="001328EE">
      <w:pPr>
        <w:pStyle w:val="NormalnyWeb"/>
        <w:numPr>
          <w:ilvl w:val="1"/>
          <w:numId w:val="14"/>
        </w:numPr>
        <w:tabs>
          <w:tab w:val="left" w:pos="567"/>
        </w:tabs>
        <w:spacing w:before="0" w:beforeAutospacing="0" w:after="0" w:afterAutospacing="0" w:line="360" w:lineRule="auto"/>
        <w:ind w:hanging="1156"/>
        <w:jc w:val="both"/>
        <w:rPr>
          <w:rFonts w:ascii="Arial" w:hAnsi="Arial" w:cs="Arial"/>
          <w:sz w:val="20"/>
          <w:szCs w:val="20"/>
        </w:rPr>
      </w:pPr>
      <w:r w:rsidRPr="001328EE">
        <w:rPr>
          <w:rFonts w:ascii="Arial" w:hAnsi="Arial" w:cs="Arial"/>
          <w:sz w:val="20"/>
          <w:szCs w:val="20"/>
        </w:rPr>
        <w:t>występowanie niezdefiniowanych przycisków na stronie,</w:t>
      </w:r>
    </w:p>
    <w:p w14:paraId="3AD1591E" w14:textId="77777777" w:rsidR="001328EE" w:rsidRDefault="001328EE" w:rsidP="00656D5C">
      <w:pPr>
        <w:pStyle w:val="NormalnyWeb"/>
        <w:numPr>
          <w:ilvl w:val="1"/>
          <w:numId w:val="14"/>
        </w:numPr>
        <w:tabs>
          <w:tab w:val="left" w:pos="567"/>
        </w:tabs>
        <w:spacing w:before="0" w:beforeAutospacing="0" w:after="0" w:afterAutospacing="0" w:line="360" w:lineRule="auto"/>
        <w:ind w:hanging="1156"/>
        <w:jc w:val="both"/>
        <w:rPr>
          <w:rFonts w:ascii="Arial" w:hAnsi="Arial" w:cs="Arial"/>
          <w:sz w:val="20"/>
          <w:szCs w:val="20"/>
        </w:rPr>
      </w:pPr>
      <w:r w:rsidRPr="001328EE">
        <w:rPr>
          <w:rFonts w:ascii="Arial" w:hAnsi="Arial" w:cs="Arial"/>
          <w:sz w:val="20"/>
          <w:szCs w:val="20"/>
        </w:rPr>
        <w:t>niewielką liczbę grafik o zbyt niskim kontraście.</w:t>
      </w:r>
    </w:p>
    <w:p w14:paraId="0771A8AD" w14:textId="62F4DDAD" w:rsidR="00656D5C" w:rsidRPr="005A064E" w:rsidRDefault="00656D5C" w:rsidP="00382E20">
      <w:pPr>
        <w:pStyle w:val="NormalnyWeb"/>
        <w:numPr>
          <w:ilvl w:val="0"/>
          <w:numId w:val="22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5A064E">
        <w:rPr>
          <w:rFonts w:ascii="Arial" w:hAnsi="Arial" w:cs="Arial"/>
          <w:sz w:val="20"/>
          <w:szCs w:val="20"/>
        </w:rPr>
        <w:t>Skróty klawiaturowe</w:t>
      </w:r>
    </w:p>
    <w:p w14:paraId="2B182DE0" w14:textId="3635828A" w:rsidR="00835C07" w:rsidRPr="00AC6721" w:rsidRDefault="00656D5C" w:rsidP="00963CC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C6721">
        <w:rPr>
          <w:rFonts w:ascii="Arial" w:hAnsi="Arial" w:cs="Arial"/>
          <w:sz w:val="20"/>
          <w:szCs w:val="20"/>
        </w:rPr>
        <w:t xml:space="preserve">Na stronie internetowej można używać standardowych skrótów klawiaturowych w zależności </w:t>
      </w:r>
      <w:r w:rsidR="004502A4">
        <w:rPr>
          <w:rFonts w:ascii="Arial" w:hAnsi="Arial" w:cs="Arial"/>
          <w:sz w:val="20"/>
          <w:szCs w:val="20"/>
        </w:rPr>
        <w:br/>
      </w:r>
      <w:r w:rsidRPr="00AC6721">
        <w:rPr>
          <w:rFonts w:ascii="Arial" w:hAnsi="Arial" w:cs="Arial"/>
          <w:sz w:val="20"/>
          <w:szCs w:val="20"/>
        </w:rPr>
        <w:t>o</w:t>
      </w:r>
      <w:r w:rsidR="004502A4">
        <w:rPr>
          <w:rFonts w:ascii="Arial" w:hAnsi="Arial" w:cs="Arial"/>
          <w:sz w:val="20"/>
          <w:szCs w:val="20"/>
        </w:rPr>
        <w:t xml:space="preserve">d </w:t>
      </w:r>
      <w:r w:rsidRPr="00AC6721">
        <w:rPr>
          <w:rFonts w:ascii="Arial" w:hAnsi="Arial" w:cs="Arial"/>
          <w:sz w:val="20"/>
          <w:szCs w:val="20"/>
        </w:rPr>
        <w:t>przeglądarki.</w:t>
      </w:r>
    </w:p>
    <w:p w14:paraId="2F82F168" w14:textId="77777777" w:rsidR="006C47DB" w:rsidRDefault="006C47DB" w:rsidP="005A064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C891932" w14:textId="66ADAAEB" w:rsidR="00C9010C" w:rsidRPr="005A064E" w:rsidRDefault="00C9010C" w:rsidP="005A064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A064E">
        <w:rPr>
          <w:rFonts w:ascii="Arial" w:hAnsi="Arial" w:cs="Arial"/>
          <w:b/>
          <w:bCs/>
          <w:color w:val="000000" w:themeColor="text1"/>
          <w:sz w:val="28"/>
          <w:szCs w:val="28"/>
        </w:rPr>
        <w:t>Informacje zwrotne</w:t>
      </w:r>
      <w:r w:rsidR="000C4AB5" w:rsidRPr="005A064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 dane kontaktowe</w:t>
      </w:r>
    </w:p>
    <w:p w14:paraId="1530B404" w14:textId="76A6B56F" w:rsidR="00740F63" w:rsidRPr="005A064E" w:rsidRDefault="00740F63" w:rsidP="005A064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064E">
        <w:rPr>
          <w:rFonts w:ascii="Arial" w:eastAsia="Times New Roman" w:hAnsi="Arial" w:cs="Arial"/>
          <w:sz w:val="20"/>
          <w:szCs w:val="20"/>
          <w:lang w:eastAsia="pl-PL"/>
        </w:rPr>
        <w:t xml:space="preserve">W przypadku problemów z dostępnością strony internetowej prosimy o kontakt z administratorem strony szkoły: </w:t>
      </w:r>
      <w:r w:rsidRPr="005A06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Zuzanna Wilczek-Nowak</w:t>
      </w:r>
      <w:r w:rsidRPr="005A064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hyperlink r:id="rId9" w:history="1">
        <w:r w:rsidRPr="005A064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z.wilczek@sp10.poznan.pl</w:t>
        </w:r>
      </w:hyperlink>
    </w:p>
    <w:p w14:paraId="0876B248" w14:textId="7C9F2B05" w:rsidR="00740F63" w:rsidRPr="00A15178" w:rsidRDefault="00740F63" w:rsidP="005A064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A064E">
        <w:rPr>
          <w:rFonts w:ascii="Arial" w:eastAsia="Times New Roman" w:hAnsi="Arial" w:cs="Arial"/>
          <w:sz w:val="20"/>
          <w:szCs w:val="20"/>
          <w:lang w:eastAsia="pl-PL"/>
        </w:rPr>
        <w:t>Można również skontaktować się bezpośrednio z sekretariatem szkoły:</w:t>
      </w:r>
      <w:r w:rsidRPr="00A1517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</w:t>
      </w:r>
      <w:hyperlink r:id="rId10" w:history="1">
        <w:r w:rsidRPr="00A1517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sekretariat@sp10.poznan.pl</w:t>
        </w:r>
      </w:hyperlink>
      <w:r w:rsidRPr="00A1517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</w:t>
      </w:r>
      <w:hyperlink r:id="rId11" w:history="1">
        <w:r w:rsidRPr="00A1517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sekretariat2@sp10.poznan.pl</w:t>
        </w:r>
      </w:hyperlink>
    </w:p>
    <w:p w14:paraId="4CA229CE" w14:textId="77777777" w:rsidR="00740F63" w:rsidRPr="00A15178" w:rsidRDefault="00740F63" w:rsidP="00740F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5178">
        <w:rPr>
          <w:rFonts w:ascii="Segoe UI Emoji" w:eastAsia="Times New Roman" w:hAnsi="Segoe UI Emoji" w:cs="Segoe UI Emoji"/>
          <w:sz w:val="20"/>
          <w:szCs w:val="20"/>
          <w:lang w:eastAsia="pl-PL"/>
        </w:rPr>
        <w:t>📞</w:t>
      </w:r>
      <w:r w:rsidRPr="00A15178">
        <w:rPr>
          <w:rFonts w:ascii="Arial" w:eastAsia="Times New Roman" w:hAnsi="Arial" w:cs="Arial"/>
          <w:sz w:val="20"/>
          <w:szCs w:val="20"/>
          <w:lang w:eastAsia="pl-PL"/>
        </w:rPr>
        <w:t xml:space="preserve"> Telefony do sekretariatów:</w:t>
      </w:r>
      <w:r w:rsidRPr="00A15178">
        <w:rPr>
          <w:rFonts w:ascii="Arial" w:eastAsia="Times New Roman" w:hAnsi="Arial" w:cs="Arial"/>
          <w:sz w:val="20"/>
          <w:szCs w:val="20"/>
          <w:lang w:eastAsia="pl-PL"/>
        </w:rPr>
        <w:br/>
        <w:t>618 666 120</w:t>
      </w:r>
      <w:r w:rsidRPr="00A15178">
        <w:rPr>
          <w:rFonts w:ascii="Arial" w:eastAsia="Times New Roman" w:hAnsi="Arial" w:cs="Arial"/>
          <w:sz w:val="20"/>
          <w:szCs w:val="20"/>
          <w:lang w:eastAsia="pl-PL"/>
        </w:rPr>
        <w:br/>
        <w:t>618 666 919</w:t>
      </w:r>
    </w:p>
    <w:p w14:paraId="1AAFAD85" w14:textId="77777777" w:rsidR="005A064E" w:rsidRDefault="00740F63" w:rsidP="006C47D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517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Tymi samymi kanałami można składać wnioski o udostępnienie informacji niedostępnej oraz zgłaszać skargi dotyczące braku zapewnienia </w:t>
      </w:r>
      <w:r w:rsidR="00A15178" w:rsidRPr="00A15178">
        <w:rPr>
          <w:rFonts w:ascii="Arial" w:eastAsia="Times New Roman" w:hAnsi="Arial" w:cs="Arial"/>
          <w:sz w:val="20"/>
          <w:szCs w:val="20"/>
          <w:lang w:eastAsia="pl-PL"/>
        </w:rPr>
        <w:t>dostępności.</w:t>
      </w:r>
    </w:p>
    <w:p w14:paraId="69B6EF0B" w14:textId="05189242" w:rsidR="00C9010C" w:rsidRPr="005A064E" w:rsidRDefault="00C9010C" w:rsidP="005A06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A064E">
        <w:rPr>
          <w:rFonts w:ascii="Arial" w:hAnsi="Arial" w:cs="Arial"/>
          <w:b/>
          <w:sz w:val="28"/>
          <w:szCs w:val="28"/>
        </w:rPr>
        <w:t>Skargi i odwołania:</w:t>
      </w:r>
    </w:p>
    <w:p w14:paraId="3EB0B3FE" w14:textId="77777777" w:rsidR="00BC0674" w:rsidRDefault="000F46CE" w:rsidP="000F46CE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46CE">
        <w:rPr>
          <w:rFonts w:ascii="Arial" w:hAnsi="Arial" w:cs="Arial"/>
          <w:sz w:val="20"/>
          <w:szCs w:val="20"/>
        </w:rPr>
        <w:t xml:space="preserve">Osoba ze szczególnymi potrzebami lub jej przedstawiciel ustawowy, po wykazaniu interesu faktycznego, ma prawo wystąpić z wnioskiem o zapewnienie dostępności architektonicznej </w:t>
      </w:r>
      <w:r>
        <w:rPr>
          <w:rFonts w:ascii="Arial" w:hAnsi="Arial" w:cs="Arial"/>
          <w:sz w:val="20"/>
          <w:szCs w:val="20"/>
        </w:rPr>
        <w:br/>
      </w:r>
      <w:r w:rsidRPr="000F46CE">
        <w:rPr>
          <w:rFonts w:ascii="Arial" w:hAnsi="Arial" w:cs="Arial"/>
          <w:sz w:val="20"/>
          <w:szCs w:val="20"/>
        </w:rPr>
        <w:t>lub informacyjno-komunikacyjnej.</w:t>
      </w:r>
    </w:p>
    <w:p w14:paraId="5C736823" w14:textId="77777777" w:rsidR="00BC0674" w:rsidRDefault="000F46CE" w:rsidP="000F46CE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0674">
        <w:rPr>
          <w:rFonts w:ascii="Arial" w:hAnsi="Arial" w:cs="Arial"/>
          <w:sz w:val="20"/>
          <w:szCs w:val="20"/>
        </w:rPr>
        <w:t xml:space="preserve">Zapewnienie dostępności, w zakresie określonym we wniosku o zapewnienie dostępności, następuje bez zbędnej zwłoki, jednak nie później niż w terminie </w:t>
      </w:r>
      <w:r w:rsidRPr="00BC0674">
        <w:rPr>
          <w:rStyle w:val="Pogrubienie"/>
          <w:rFonts w:ascii="Arial" w:hAnsi="Arial" w:cs="Arial"/>
          <w:b w:val="0"/>
          <w:bCs w:val="0"/>
          <w:sz w:val="20"/>
          <w:szCs w:val="20"/>
        </w:rPr>
        <w:t>14 dni od dnia złożenia wniosku</w:t>
      </w:r>
      <w:r w:rsidRPr="00BC0674">
        <w:rPr>
          <w:rFonts w:ascii="Arial" w:hAnsi="Arial" w:cs="Arial"/>
          <w:b/>
          <w:bCs/>
          <w:sz w:val="20"/>
          <w:szCs w:val="20"/>
        </w:rPr>
        <w:t>.</w:t>
      </w:r>
    </w:p>
    <w:p w14:paraId="0E6A6F7A" w14:textId="77777777" w:rsidR="00BC0674" w:rsidRDefault="000F46CE" w:rsidP="000F46CE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0674">
        <w:rPr>
          <w:rFonts w:ascii="Arial" w:hAnsi="Arial" w:cs="Arial"/>
          <w:sz w:val="20"/>
          <w:szCs w:val="20"/>
        </w:rPr>
        <w:t xml:space="preserve">W przypadkach uzasadnionych wyjątkowymi okolicznościami, gdy zapewnienie dostępności </w:t>
      </w:r>
      <w:r w:rsidRPr="00BC0674">
        <w:rPr>
          <w:rFonts w:ascii="Arial" w:hAnsi="Arial" w:cs="Arial"/>
          <w:sz w:val="20"/>
          <w:szCs w:val="20"/>
        </w:rPr>
        <w:br/>
        <w:t xml:space="preserve">w zakresie określonym we wniosku jest niemożliwe lub znacznie utrudnione, w szczególności </w:t>
      </w:r>
      <w:r w:rsidRPr="00BC0674">
        <w:rPr>
          <w:rFonts w:ascii="Arial" w:hAnsi="Arial" w:cs="Arial"/>
          <w:sz w:val="20"/>
          <w:szCs w:val="20"/>
        </w:rPr>
        <w:br/>
        <w:t xml:space="preserve">ze względów technicznych lub prawnych, podmiot publiczny niezwłocznie zawiadamia wnioskodawcę o braku możliwości zapewnienia dostępności. Nie zwalnia to jednak podmiotu publicznego z obowiązku zapewnienia </w:t>
      </w:r>
      <w:r w:rsidRPr="00BC0674">
        <w:rPr>
          <w:rStyle w:val="Pogrubienie"/>
          <w:rFonts w:ascii="Arial" w:hAnsi="Arial" w:cs="Arial"/>
          <w:b w:val="0"/>
          <w:bCs w:val="0"/>
          <w:sz w:val="20"/>
          <w:szCs w:val="20"/>
        </w:rPr>
        <w:t>dostępu alternatywnego</w:t>
      </w:r>
      <w:r w:rsidRPr="00BC0674">
        <w:rPr>
          <w:rFonts w:ascii="Arial" w:hAnsi="Arial" w:cs="Arial"/>
          <w:b/>
          <w:bCs/>
          <w:sz w:val="20"/>
          <w:szCs w:val="20"/>
        </w:rPr>
        <w:t>.</w:t>
      </w:r>
    </w:p>
    <w:p w14:paraId="211944CE" w14:textId="77777777" w:rsidR="00BC0674" w:rsidRDefault="000F46CE" w:rsidP="000F46CE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0674">
        <w:rPr>
          <w:rFonts w:ascii="Arial" w:hAnsi="Arial" w:cs="Arial"/>
          <w:sz w:val="20"/>
          <w:szCs w:val="20"/>
        </w:rPr>
        <w:t xml:space="preserve">W przypadku niezapewnienia dostępności wnioskodawca ma prawo złożyć </w:t>
      </w:r>
      <w:r w:rsidRPr="00BC0674">
        <w:rPr>
          <w:rStyle w:val="Pogrubienie"/>
          <w:rFonts w:ascii="Arial" w:hAnsi="Arial" w:cs="Arial"/>
          <w:b w:val="0"/>
          <w:bCs w:val="0"/>
          <w:sz w:val="20"/>
          <w:szCs w:val="20"/>
        </w:rPr>
        <w:t>skargę do Prezesa Zarządu Państwowego Funduszu Rehabilitacji Osób Niepełnosprawnych (PFRON)</w:t>
      </w:r>
      <w:r w:rsidRPr="00BC0674">
        <w:rPr>
          <w:rFonts w:ascii="Arial" w:hAnsi="Arial" w:cs="Arial"/>
          <w:sz w:val="20"/>
          <w:szCs w:val="20"/>
        </w:rPr>
        <w:t xml:space="preserve"> w terminie </w:t>
      </w:r>
      <w:r w:rsidRPr="00BC0674">
        <w:rPr>
          <w:rStyle w:val="Pogrubienie"/>
          <w:rFonts w:ascii="Arial" w:hAnsi="Arial" w:cs="Arial"/>
          <w:b w:val="0"/>
          <w:bCs w:val="0"/>
          <w:sz w:val="20"/>
          <w:szCs w:val="20"/>
        </w:rPr>
        <w:t>30 dni</w:t>
      </w:r>
      <w:r w:rsidRPr="00BC0674">
        <w:rPr>
          <w:rFonts w:ascii="Arial" w:hAnsi="Arial" w:cs="Arial"/>
          <w:sz w:val="20"/>
          <w:szCs w:val="20"/>
        </w:rPr>
        <w:t xml:space="preserve"> od dnia, w którym upłynął termin zapewnienia dostępności lub od dnia otrzymania zawiadomienia.</w:t>
      </w:r>
    </w:p>
    <w:p w14:paraId="637197F3" w14:textId="2DD8DD27" w:rsidR="000F46CE" w:rsidRPr="00382E20" w:rsidRDefault="000F46CE" w:rsidP="00C9010C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0674">
        <w:rPr>
          <w:rFonts w:ascii="Arial" w:hAnsi="Arial" w:cs="Arial"/>
          <w:sz w:val="20"/>
          <w:szCs w:val="20"/>
        </w:rPr>
        <w:t xml:space="preserve">Po wyczerpaniu wszystkich możliwości skargę można skierować do </w:t>
      </w:r>
      <w:r w:rsidRPr="00BC0674">
        <w:rPr>
          <w:rStyle w:val="Pogrubienie"/>
          <w:rFonts w:ascii="Arial" w:hAnsi="Arial" w:cs="Arial"/>
          <w:b w:val="0"/>
          <w:bCs w:val="0"/>
          <w:sz w:val="20"/>
          <w:szCs w:val="20"/>
        </w:rPr>
        <w:t>Rzecznika Praw Obywatelskic</w:t>
      </w:r>
      <w:r w:rsidR="00382E20">
        <w:rPr>
          <w:rStyle w:val="Pogrubienie"/>
          <w:rFonts w:ascii="Arial" w:hAnsi="Arial" w:cs="Arial"/>
          <w:b w:val="0"/>
          <w:bCs w:val="0"/>
          <w:sz w:val="20"/>
          <w:szCs w:val="20"/>
        </w:rPr>
        <w:t>h.</w:t>
      </w:r>
    </w:p>
    <w:p w14:paraId="0D9FE1DD" w14:textId="0950DED0" w:rsidR="00811FD8" w:rsidRPr="00361F5E" w:rsidRDefault="00811FD8" w:rsidP="00656D5C">
      <w:pPr>
        <w:pStyle w:val="NormalnyWeb"/>
        <w:jc w:val="both"/>
        <w:rPr>
          <w:rFonts w:ascii="Arial" w:hAnsi="Arial" w:cs="Arial"/>
          <w:b/>
          <w:bCs/>
          <w:sz w:val="28"/>
          <w:szCs w:val="28"/>
        </w:rPr>
      </w:pPr>
      <w:r w:rsidRPr="00361F5E">
        <w:rPr>
          <w:rFonts w:ascii="Arial" w:hAnsi="Arial" w:cs="Arial"/>
          <w:b/>
          <w:bCs/>
          <w:sz w:val="28"/>
          <w:szCs w:val="28"/>
        </w:rPr>
        <w:t xml:space="preserve">Procedura składania wniosków o zapewnienie dostępności i wniosek </w:t>
      </w:r>
    </w:p>
    <w:p w14:paraId="7E807CA5" w14:textId="4A2E5668" w:rsidR="00811FD8" w:rsidRPr="00462AAE" w:rsidRDefault="00811FD8" w:rsidP="00811FD8">
      <w:pPr>
        <w:pStyle w:val="NormalnyWeb"/>
        <w:jc w:val="center"/>
        <w:rPr>
          <w:b/>
          <w:bCs/>
          <w:color w:val="7F7F7F" w:themeColor="text1" w:themeTint="80"/>
          <w:sz w:val="28"/>
          <w:szCs w:val="28"/>
        </w:rPr>
      </w:pPr>
      <w:r w:rsidRPr="00462AAE">
        <w:rPr>
          <w:b/>
          <w:bCs/>
          <w:color w:val="7F7F7F" w:themeColor="text1" w:themeTint="80"/>
          <w:sz w:val="28"/>
          <w:szCs w:val="28"/>
        </w:rPr>
        <w:t xml:space="preserve">PROCEDURA </w:t>
      </w:r>
      <w:r w:rsidR="00963CCB" w:rsidRPr="00462AAE">
        <w:rPr>
          <w:b/>
          <w:bCs/>
          <w:color w:val="7F7F7F" w:themeColor="text1" w:themeTint="80"/>
          <w:sz w:val="28"/>
          <w:szCs w:val="28"/>
        </w:rPr>
        <w:t xml:space="preserve"> *    </w:t>
      </w:r>
      <w:r w:rsidRPr="00462AAE">
        <w:rPr>
          <w:b/>
          <w:bCs/>
          <w:color w:val="7F7F7F" w:themeColor="text1" w:themeTint="80"/>
          <w:sz w:val="28"/>
          <w:szCs w:val="28"/>
        </w:rPr>
        <w:t xml:space="preserve"> WNIOSEK</w:t>
      </w:r>
    </w:p>
    <w:p w14:paraId="1360D305" w14:textId="209F2E96" w:rsidR="001240F4" w:rsidRPr="00361F5E" w:rsidRDefault="00C9010C" w:rsidP="001240F4">
      <w:pPr>
        <w:jc w:val="both"/>
        <w:rPr>
          <w:b/>
          <w:bCs/>
          <w:sz w:val="28"/>
          <w:szCs w:val="28"/>
        </w:rPr>
      </w:pPr>
      <w:r w:rsidRPr="00361F5E">
        <w:rPr>
          <w:b/>
          <w:bCs/>
          <w:sz w:val="28"/>
          <w:szCs w:val="28"/>
        </w:rPr>
        <w:t>Dostępność architektoniczna</w:t>
      </w:r>
    </w:p>
    <w:p w14:paraId="45BB3F8C" w14:textId="06A8D01E" w:rsidR="001240F4" w:rsidRPr="00361F5E" w:rsidRDefault="001240F4" w:rsidP="00361F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F5E">
        <w:rPr>
          <w:rFonts w:ascii="Arial" w:hAnsi="Arial" w:cs="Arial"/>
          <w:sz w:val="20"/>
          <w:szCs w:val="20"/>
        </w:rPr>
        <w:t>W zakresie dostępności architektonicznej:</w:t>
      </w:r>
    </w:p>
    <w:p w14:paraId="0F7116DF" w14:textId="35B1E57A" w:rsidR="00E02629" w:rsidRPr="004C5E77" w:rsidRDefault="00A34A34" w:rsidP="004C5E77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5E77">
        <w:rPr>
          <w:rFonts w:ascii="Arial" w:hAnsi="Arial" w:cs="Arial"/>
          <w:sz w:val="20"/>
          <w:szCs w:val="20"/>
        </w:rPr>
        <w:t>Nie zapewniamy wolnych od barier poziomych i pionowych przestrzeni komunikacyjnych budynków</w:t>
      </w:r>
      <w:r w:rsidR="005575AE" w:rsidRPr="004C5E77">
        <w:rPr>
          <w:rFonts w:ascii="Arial" w:hAnsi="Arial" w:cs="Arial"/>
          <w:sz w:val="20"/>
          <w:szCs w:val="20"/>
        </w:rPr>
        <w:t>- wejście do budynk</w:t>
      </w:r>
      <w:r w:rsidR="00E02629" w:rsidRPr="004C5E77">
        <w:rPr>
          <w:rFonts w:ascii="Arial" w:hAnsi="Arial" w:cs="Arial"/>
          <w:sz w:val="20"/>
          <w:szCs w:val="20"/>
        </w:rPr>
        <w:t>ów:</w:t>
      </w:r>
    </w:p>
    <w:p w14:paraId="3CFD3EDA" w14:textId="3378E571" w:rsidR="00FD4731" w:rsidRPr="004C5E77" w:rsidRDefault="00E02629" w:rsidP="00FA296D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C5E77">
        <w:rPr>
          <w:rFonts w:ascii="Arial" w:hAnsi="Arial" w:cs="Arial"/>
          <w:sz w:val="20"/>
          <w:szCs w:val="20"/>
        </w:rPr>
        <w:t>A</w:t>
      </w:r>
      <w:r w:rsidR="00FD4731" w:rsidRPr="004C5E77">
        <w:rPr>
          <w:rFonts w:ascii="Arial" w:hAnsi="Arial" w:cs="Arial"/>
          <w:sz w:val="20"/>
          <w:szCs w:val="20"/>
        </w:rPr>
        <w:t xml:space="preserve"> – wejście główne</w:t>
      </w:r>
      <w:r w:rsidR="00835C07" w:rsidRPr="004C5E77">
        <w:rPr>
          <w:rFonts w:ascii="Arial" w:hAnsi="Arial" w:cs="Arial"/>
          <w:sz w:val="20"/>
          <w:szCs w:val="20"/>
        </w:rPr>
        <w:t>, ul. Bosa 9</w:t>
      </w:r>
      <w:r w:rsidR="00FD4731" w:rsidRPr="004C5E77">
        <w:rPr>
          <w:rFonts w:ascii="Arial" w:hAnsi="Arial" w:cs="Arial"/>
          <w:sz w:val="20"/>
          <w:szCs w:val="20"/>
        </w:rPr>
        <w:t xml:space="preserve"> -</w:t>
      </w:r>
      <w:r w:rsidRPr="004C5E77">
        <w:rPr>
          <w:rFonts w:ascii="Arial" w:hAnsi="Arial" w:cs="Arial"/>
          <w:sz w:val="20"/>
          <w:szCs w:val="20"/>
        </w:rPr>
        <w:t xml:space="preserve"> brak  stałego podjazdu dla wózków </w:t>
      </w:r>
      <w:r w:rsidR="00FD4731" w:rsidRPr="004C5E77">
        <w:rPr>
          <w:rFonts w:ascii="Arial" w:hAnsi="Arial" w:cs="Arial"/>
          <w:sz w:val="20"/>
          <w:szCs w:val="20"/>
        </w:rPr>
        <w:t>(</w:t>
      </w:r>
      <w:r w:rsidRPr="004C5E77">
        <w:rPr>
          <w:rFonts w:ascii="Arial" w:hAnsi="Arial" w:cs="Arial"/>
          <w:sz w:val="20"/>
          <w:szCs w:val="20"/>
        </w:rPr>
        <w:t>w razie potrzeby wykładana platforma)</w:t>
      </w:r>
      <w:r w:rsidR="00FD4731" w:rsidRPr="004C5E77">
        <w:rPr>
          <w:rFonts w:ascii="Arial" w:hAnsi="Arial" w:cs="Arial"/>
          <w:sz w:val="20"/>
          <w:szCs w:val="20"/>
        </w:rPr>
        <w:t>, wejście boczne od ul. Knapowskiego umożliwia wjazd wózk</w:t>
      </w:r>
      <w:r w:rsidR="00B75668" w:rsidRPr="004C5E77">
        <w:rPr>
          <w:rFonts w:ascii="Arial" w:hAnsi="Arial" w:cs="Arial"/>
          <w:sz w:val="20"/>
          <w:szCs w:val="20"/>
        </w:rPr>
        <w:t>om</w:t>
      </w:r>
      <w:r w:rsidR="00FD4731" w:rsidRPr="004C5E77">
        <w:rPr>
          <w:rFonts w:ascii="Arial" w:hAnsi="Arial" w:cs="Arial"/>
          <w:sz w:val="20"/>
          <w:szCs w:val="20"/>
        </w:rPr>
        <w:t xml:space="preserve"> </w:t>
      </w:r>
      <w:r w:rsidR="00FD4731" w:rsidRPr="004C5E77">
        <w:rPr>
          <w:rFonts w:ascii="Arial" w:hAnsi="Arial" w:cs="Arial"/>
          <w:sz w:val="20"/>
          <w:szCs w:val="20"/>
        </w:rPr>
        <w:br/>
        <w:t>do szkoły oraz przy wsparciu pracowników obsługi windą</w:t>
      </w:r>
      <w:r w:rsidR="00B75668" w:rsidRPr="004C5E77">
        <w:rPr>
          <w:rFonts w:ascii="Arial" w:hAnsi="Arial" w:cs="Arial"/>
          <w:sz w:val="20"/>
          <w:szCs w:val="20"/>
        </w:rPr>
        <w:t xml:space="preserve"> i</w:t>
      </w:r>
      <w:r w:rsidR="00FD4731" w:rsidRPr="004C5E77">
        <w:rPr>
          <w:rFonts w:ascii="Arial" w:hAnsi="Arial" w:cs="Arial"/>
          <w:sz w:val="20"/>
          <w:szCs w:val="20"/>
        </w:rPr>
        <w:t xml:space="preserve"> platformą</w:t>
      </w:r>
      <w:r w:rsidR="00B75668" w:rsidRPr="004C5E77">
        <w:rPr>
          <w:rFonts w:ascii="Arial" w:hAnsi="Arial" w:cs="Arial"/>
          <w:sz w:val="20"/>
          <w:szCs w:val="20"/>
        </w:rPr>
        <w:t xml:space="preserve"> schodową</w:t>
      </w:r>
      <w:r w:rsidR="00FD4731" w:rsidRPr="004C5E77">
        <w:rPr>
          <w:rFonts w:ascii="Arial" w:hAnsi="Arial" w:cs="Arial"/>
          <w:sz w:val="20"/>
          <w:szCs w:val="20"/>
        </w:rPr>
        <w:t xml:space="preserve"> dostanie się  </w:t>
      </w:r>
      <w:r w:rsidR="00FA296D">
        <w:rPr>
          <w:rFonts w:ascii="Arial" w:hAnsi="Arial" w:cs="Arial"/>
          <w:sz w:val="20"/>
          <w:szCs w:val="20"/>
        </w:rPr>
        <w:br/>
      </w:r>
      <w:r w:rsidR="00FD4731" w:rsidRPr="004C5E77">
        <w:rPr>
          <w:rFonts w:ascii="Arial" w:hAnsi="Arial" w:cs="Arial"/>
          <w:sz w:val="20"/>
          <w:szCs w:val="20"/>
        </w:rPr>
        <w:t>do pomieszczeń szkoły</w:t>
      </w:r>
      <w:r w:rsidR="00B75668" w:rsidRPr="004C5E77">
        <w:rPr>
          <w:rFonts w:ascii="Arial" w:hAnsi="Arial" w:cs="Arial"/>
          <w:sz w:val="20"/>
          <w:szCs w:val="20"/>
        </w:rPr>
        <w:t xml:space="preserve"> na poszczególne pi</w:t>
      </w:r>
      <w:r w:rsidR="00580754">
        <w:rPr>
          <w:rFonts w:ascii="Arial" w:hAnsi="Arial" w:cs="Arial"/>
          <w:sz w:val="20"/>
          <w:szCs w:val="20"/>
        </w:rPr>
        <w:t>ę</w:t>
      </w:r>
      <w:r w:rsidR="00B75668" w:rsidRPr="004C5E77">
        <w:rPr>
          <w:rFonts w:ascii="Arial" w:hAnsi="Arial" w:cs="Arial"/>
          <w:sz w:val="20"/>
          <w:szCs w:val="20"/>
        </w:rPr>
        <w:t>tra.</w:t>
      </w:r>
    </w:p>
    <w:p w14:paraId="0C8F1F4C" w14:textId="7DD5E8E9" w:rsidR="00F42FB6" w:rsidRPr="00361F5E" w:rsidRDefault="00F42FB6" w:rsidP="00FA296D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ind w:left="709" w:hanging="353"/>
        <w:jc w:val="both"/>
        <w:rPr>
          <w:rFonts w:ascii="Arial" w:hAnsi="Arial" w:cs="Arial"/>
          <w:bCs/>
          <w:sz w:val="20"/>
          <w:szCs w:val="20"/>
        </w:rPr>
      </w:pPr>
      <w:r w:rsidRPr="00361F5E">
        <w:rPr>
          <w:rFonts w:ascii="Arial" w:hAnsi="Arial" w:cs="Arial"/>
          <w:bCs/>
          <w:sz w:val="20"/>
          <w:szCs w:val="20"/>
        </w:rPr>
        <w:t>B umożliwia podjazd dla wózków.</w:t>
      </w:r>
      <w:r w:rsidR="00B75668" w:rsidRPr="00361F5E">
        <w:rPr>
          <w:rFonts w:ascii="Arial" w:hAnsi="Arial" w:cs="Arial"/>
          <w:bCs/>
          <w:sz w:val="20"/>
          <w:szCs w:val="20"/>
        </w:rPr>
        <w:t xml:space="preserve"> </w:t>
      </w:r>
      <w:r w:rsidR="00B75668" w:rsidRPr="00361F5E">
        <w:rPr>
          <w:rFonts w:ascii="Arial" w:hAnsi="Arial" w:cs="Arial"/>
          <w:sz w:val="20"/>
          <w:szCs w:val="20"/>
        </w:rPr>
        <w:t xml:space="preserve">W części szkolnej nie ma wind ani platformy schodowej </w:t>
      </w:r>
      <w:r w:rsidR="00FA296D">
        <w:rPr>
          <w:rFonts w:ascii="Arial" w:hAnsi="Arial" w:cs="Arial"/>
          <w:sz w:val="20"/>
          <w:szCs w:val="20"/>
        </w:rPr>
        <w:br/>
      </w:r>
      <w:r w:rsidR="00B75668" w:rsidRPr="00361F5E">
        <w:rPr>
          <w:rFonts w:ascii="Arial" w:hAnsi="Arial" w:cs="Arial"/>
          <w:sz w:val="20"/>
          <w:szCs w:val="20"/>
        </w:rPr>
        <w:t>dla wózków inwalidzkich.</w:t>
      </w:r>
    </w:p>
    <w:p w14:paraId="29ADFF80" w14:textId="52260315" w:rsidR="002D5D86" w:rsidRPr="00DD735F" w:rsidRDefault="00F42FB6" w:rsidP="00DD73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61F5E">
        <w:rPr>
          <w:rFonts w:ascii="Arial" w:hAnsi="Arial" w:cs="Arial"/>
          <w:bCs/>
          <w:sz w:val="20"/>
          <w:szCs w:val="20"/>
        </w:rPr>
        <w:t>Drzwi wejściowe</w:t>
      </w:r>
      <w:r w:rsidR="00A70718" w:rsidRPr="00361F5E">
        <w:rPr>
          <w:rFonts w:ascii="Arial" w:hAnsi="Arial" w:cs="Arial"/>
          <w:bCs/>
          <w:sz w:val="20"/>
          <w:szCs w:val="20"/>
        </w:rPr>
        <w:t>, w obu budynkach, szerokością</w:t>
      </w:r>
      <w:r w:rsidRPr="00361F5E">
        <w:rPr>
          <w:rFonts w:ascii="Arial" w:hAnsi="Arial" w:cs="Arial"/>
          <w:bCs/>
          <w:sz w:val="20"/>
          <w:szCs w:val="20"/>
        </w:rPr>
        <w:t xml:space="preserve"> dostosowane</w:t>
      </w:r>
      <w:r w:rsidR="00A70718" w:rsidRPr="00361F5E">
        <w:rPr>
          <w:rFonts w:ascii="Arial" w:hAnsi="Arial" w:cs="Arial"/>
          <w:bCs/>
          <w:sz w:val="20"/>
          <w:szCs w:val="20"/>
        </w:rPr>
        <w:t xml:space="preserve"> </w:t>
      </w:r>
      <w:r w:rsidR="00DD735F">
        <w:rPr>
          <w:rFonts w:ascii="Arial" w:hAnsi="Arial" w:cs="Arial"/>
          <w:bCs/>
          <w:sz w:val="20"/>
          <w:szCs w:val="20"/>
        </w:rPr>
        <w:t xml:space="preserve">są </w:t>
      </w:r>
      <w:r w:rsidR="00A70718" w:rsidRPr="00361F5E">
        <w:rPr>
          <w:rFonts w:ascii="Arial" w:hAnsi="Arial" w:cs="Arial"/>
          <w:bCs/>
          <w:sz w:val="20"/>
          <w:szCs w:val="20"/>
        </w:rPr>
        <w:t>do przejazdu</w:t>
      </w:r>
      <w:r w:rsidR="00704FD0" w:rsidRPr="00361F5E">
        <w:rPr>
          <w:rFonts w:ascii="Arial" w:hAnsi="Arial" w:cs="Arial"/>
          <w:bCs/>
          <w:sz w:val="20"/>
          <w:szCs w:val="20"/>
        </w:rPr>
        <w:t xml:space="preserve">, a gabinety dyrektora, wicedyrektora oraz sekretariaty mieszczą się na </w:t>
      </w:r>
      <w:r w:rsidR="0071471D" w:rsidRPr="00361F5E">
        <w:rPr>
          <w:rFonts w:ascii="Arial" w:hAnsi="Arial" w:cs="Arial"/>
          <w:bCs/>
          <w:sz w:val="20"/>
          <w:szCs w:val="20"/>
        </w:rPr>
        <w:t>pater</w:t>
      </w:r>
      <w:r w:rsidR="0071471D">
        <w:rPr>
          <w:rFonts w:ascii="Arial" w:hAnsi="Arial" w:cs="Arial"/>
          <w:bCs/>
          <w:sz w:val="20"/>
          <w:szCs w:val="20"/>
        </w:rPr>
        <w:t>ze</w:t>
      </w:r>
      <w:r w:rsidR="00704FD0" w:rsidRPr="00361F5E">
        <w:rPr>
          <w:rFonts w:ascii="Arial" w:hAnsi="Arial" w:cs="Arial"/>
          <w:bCs/>
          <w:sz w:val="20"/>
          <w:szCs w:val="20"/>
        </w:rPr>
        <w:t>. W budynku B gabinet wicedyrektora</w:t>
      </w:r>
      <w:r w:rsidR="00B75668" w:rsidRPr="00361F5E">
        <w:rPr>
          <w:rFonts w:ascii="Arial" w:hAnsi="Arial" w:cs="Arial"/>
          <w:bCs/>
          <w:sz w:val="20"/>
          <w:szCs w:val="20"/>
        </w:rPr>
        <w:t xml:space="preserve"> </w:t>
      </w:r>
      <w:r w:rsidR="00704FD0" w:rsidRPr="00361F5E">
        <w:rPr>
          <w:rFonts w:ascii="Arial" w:hAnsi="Arial" w:cs="Arial"/>
          <w:bCs/>
          <w:sz w:val="20"/>
          <w:szCs w:val="20"/>
        </w:rPr>
        <w:t>zlokalizowany jest na pierwszym piętrze.</w:t>
      </w:r>
    </w:p>
    <w:p w14:paraId="01DFEC75" w14:textId="214BDE41" w:rsidR="002D5D86" w:rsidRPr="004C5E77" w:rsidRDefault="004C5E77" w:rsidP="00FA296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793441" w:rsidRPr="004C5E77">
        <w:rPr>
          <w:rFonts w:ascii="Arial" w:hAnsi="Arial" w:cs="Arial"/>
          <w:bCs/>
          <w:sz w:val="20"/>
          <w:szCs w:val="20"/>
        </w:rPr>
        <w:t xml:space="preserve">Głosowa informacja o rozkładzie pomieszczeń – w obu budynkach nie ma zawieszonej tablicy informacyjnej ani tyfloplanu.  Zawsze przy drzwiach wejściowych dyżuruje pracownik, który  udziela informacji. Nie posiadamy pętli indukcyjnej, tłumacza języka </w:t>
      </w:r>
      <w:r w:rsidR="00580754">
        <w:rPr>
          <w:rFonts w:ascii="Arial" w:hAnsi="Arial" w:cs="Arial"/>
          <w:bCs/>
          <w:sz w:val="20"/>
          <w:szCs w:val="20"/>
        </w:rPr>
        <w:t xml:space="preserve">migowego </w:t>
      </w:r>
      <w:r w:rsidR="00793441" w:rsidRPr="004C5E77">
        <w:rPr>
          <w:rFonts w:ascii="Arial" w:hAnsi="Arial" w:cs="Arial"/>
          <w:bCs/>
          <w:sz w:val="20"/>
          <w:szCs w:val="20"/>
        </w:rPr>
        <w:t xml:space="preserve">ani przewodnika osób głuchoniemych. </w:t>
      </w:r>
    </w:p>
    <w:p w14:paraId="48179600" w14:textId="4AFB5FEF" w:rsidR="002D5D86" w:rsidRPr="004C5E77" w:rsidRDefault="00793441" w:rsidP="00FA296D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09" w:hanging="720"/>
        <w:jc w:val="both"/>
        <w:rPr>
          <w:rFonts w:ascii="Arial" w:hAnsi="Arial" w:cs="Arial"/>
          <w:bCs/>
          <w:sz w:val="20"/>
          <w:szCs w:val="20"/>
        </w:rPr>
      </w:pPr>
      <w:r w:rsidRPr="004C5E77">
        <w:rPr>
          <w:rFonts w:ascii="Arial" w:hAnsi="Arial" w:cs="Arial"/>
          <w:bCs/>
          <w:sz w:val="20"/>
          <w:szCs w:val="20"/>
        </w:rPr>
        <w:lastRenderedPageBreak/>
        <w:t>Na teren placówki swobodnie może wejść osoba z psem asystującym.</w:t>
      </w:r>
    </w:p>
    <w:p w14:paraId="3BB3D417" w14:textId="5021E7A3" w:rsidR="002D5D86" w:rsidRPr="00361F5E" w:rsidRDefault="004A57B2" w:rsidP="00FA296D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  <w:bCs/>
          <w:sz w:val="20"/>
          <w:szCs w:val="20"/>
        </w:rPr>
      </w:pPr>
      <w:r w:rsidRPr="00361F5E">
        <w:rPr>
          <w:rFonts w:ascii="Arial" w:hAnsi="Arial" w:cs="Arial"/>
          <w:bCs/>
          <w:sz w:val="20"/>
          <w:szCs w:val="20"/>
        </w:rPr>
        <w:t>Nie zapewniamy osobom ze szczególnymi potrzebami możliwości ewakuacji w inny sposób (budynki nie posiadają dotykowych, przypodłogowych znaków ewakuacyjnych). W razie bezpośredniej konieczności, pracownicy obsługi mogą pomóc opuścić osobie niepełnosprawnej budynek.</w:t>
      </w:r>
    </w:p>
    <w:p w14:paraId="65DA3A7E" w14:textId="770394EA" w:rsidR="004A57B2" w:rsidRPr="00580754" w:rsidRDefault="004A57B2" w:rsidP="0058075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C5E77">
        <w:rPr>
          <w:rFonts w:ascii="Arial" w:hAnsi="Arial" w:cs="Arial"/>
          <w:bCs/>
          <w:sz w:val="20"/>
          <w:szCs w:val="20"/>
        </w:rPr>
        <w:t>Placówka nie dysponuje wyznaczonymi miejscami parkingowymi dla osób niepełnosprawnych</w:t>
      </w:r>
      <w:r w:rsidR="00580754">
        <w:rPr>
          <w:rFonts w:ascii="Arial" w:hAnsi="Arial" w:cs="Arial"/>
          <w:bCs/>
          <w:sz w:val="20"/>
          <w:szCs w:val="20"/>
        </w:rPr>
        <w:t xml:space="preserve">, </w:t>
      </w:r>
      <w:r w:rsidR="00580754">
        <w:rPr>
          <w:rFonts w:ascii="Arial" w:hAnsi="Arial" w:cs="Arial"/>
          <w:bCs/>
          <w:sz w:val="20"/>
          <w:szCs w:val="20"/>
        </w:rPr>
        <w:br/>
      </w:r>
      <w:r w:rsidRPr="00580754">
        <w:rPr>
          <w:rFonts w:ascii="Arial" w:hAnsi="Arial" w:cs="Arial"/>
          <w:bCs/>
          <w:sz w:val="20"/>
          <w:szCs w:val="20"/>
        </w:rPr>
        <w:t>po wcześniejszym  uzgodnieniu telefonicznym z sekretariatami szkoły:</w:t>
      </w:r>
    </w:p>
    <w:p w14:paraId="4996BCC2" w14:textId="2E1A8AAE" w:rsidR="004A57B2" w:rsidRPr="00361F5E" w:rsidRDefault="00657811" w:rsidP="00657811">
      <w:pPr>
        <w:pStyle w:val="Akapitzlist"/>
        <w:spacing w:after="0" w:line="36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740F63">
        <w:rPr>
          <w:rFonts w:ascii="Segoe UI Emoji" w:eastAsia="Times New Roman" w:hAnsi="Segoe UI Emoji" w:cs="Segoe UI Emoji"/>
          <w:sz w:val="24"/>
          <w:szCs w:val="24"/>
          <w:lang w:eastAsia="pl-PL"/>
        </w:rPr>
        <w:t>📞</w:t>
      </w:r>
      <w:r w:rsidRPr="00361F5E">
        <w:rPr>
          <w:rFonts w:ascii="Arial" w:hAnsi="Arial" w:cs="Arial"/>
          <w:bCs/>
          <w:sz w:val="20"/>
          <w:szCs w:val="20"/>
        </w:rPr>
        <w:t xml:space="preserve"> </w:t>
      </w:r>
      <w:r w:rsidR="004A57B2" w:rsidRPr="00361F5E">
        <w:rPr>
          <w:rFonts w:ascii="Arial" w:hAnsi="Arial" w:cs="Arial"/>
          <w:bCs/>
          <w:sz w:val="20"/>
          <w:szCs w:val="20"/>
        </w:rPr>
        <w:t>budynek A – 618666120</w:t>
      </w:r>
    </w:p>
    <w:p w14:paraId="3F0C856F" w14:textId="28B73017" w:rsidR="004A57B2" w:rsidRPr="00361F5E" w:rsidRDefault="00657811" w:rsidP="00657811">
      <w:pPr>
        <w:pStyle w:val="Akapitzlist"/>
        <w:spacing w:after="0" w:line="36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740F63">
        <w:rPr>
          <w:rFonts w:ascii="Segoe UI Emoji" w:eastAsia="Times New Roman" w:hAnsi="Segoe UI Emoji" w:cs="Segoe UI Emoji"/>
          <w:sz w:val="24"/>
          <w:szCs w:val="24"/>
          <w:lang w:eastAsia="pl-PL"/>
        </w:rPr>
        <w:t>📞</w:t>
      </w:r>
      <w:r w:rsidRPr="00361F5E">
        <w:rPr>
          <w:rFonts w:ascii="Arial" w:hAnsi="Arial" w:cs="Arial"/>
          <w:bCs/>
          <w:sz w:val="20"/>
          <w:szCs w:val="20"/>
        </w:rPr>
        <w:t xml:space="preserve"> </w:t>
      </w:r>
      <w:r w:rsidR="004A57B2" w:rsidRPr="00361F5E">
        <w:rPr>
          <w:rFonts w:ascii="Arial" w:hAnsi="Arial" w:cs="Arial"/>
          <w:bCs/>
          <w:sz w:val="20"/>
          <w:szCs w:val="20"/>
        </w:rPr>
        <w:t>budynek B  -</w:t>
      </w:r>
      <w:r w:rsidR="00A171A3" w:rsidRPr="00361F5E">
        <w:rPr>
          <w:rFonts w:ascii="Arial" w:hAnsi="Arial" w:cs="Arial"/>
          <w:sz w:val="20"/>
          <w:szCs w:val="20"/>
        </w:rPr>
        <w:t xml:space="preserve"> 61 8666919</w:t>
      </w:r>
    </w:p>
    <w:p w14:paraId="1E1F2A76" w14:textId="52359680" w:rsidR="004A57B2" w:rsidRDefault="004A57B2" w:rsidP="00361F5E">
      <w:pPr>
        <w:spacing w:after="0" w:line="36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361F5E">
        <w:rPr>
          <w:rFonts w:ascii="Arial" w:hAnsi="Arial" w:cs="Arial"/>
          <w:bCs/>
          <w:sz w:val="20"/>
          <w:szCs w:val="20"/>
        </w:rPr>
        <w:t>zapewniamy możliwość bezpośredniego podjazdu pod budynki sz</w:t>
      </w:r>
      <w:r w:rsidR="002D5D86" w:rsidRPr="00361F5E">
        <w:rPr>
          <w:rFonts w:ascii="Arial" w:hAnsi="Arial" w:cs="Arial"/>
          <w:bCs/>
          <w:sz w:val="20"/>
          <w:szCs w:val="20"/>
        </w:rPr>
        <w:t>koły.</w:t>
      </w:r>
    </w:p>
    <w:p w14:paraId="0F6AA171" w14:textId="77777777" w:rsidR="00091129" w:rsidRDefault="00091129" w:rsidP="00361F5E">
      <w:pPr>
        <w:spacing w:after="0" w:line="360" w:lineRule="auto"/>
        <w:ind w:firstLine="426"/>
        <w:jc w:val="both"/>
        <w:rPr>
          <w:rFonts w:ascii="Arial" w:hAnsi="Arial" w:cs="Arial"/>
          <w:b/>
          <w:sz w:val="28"/>
          <w:szCs w:val="28"/>
        </w:rPr>
      </w:pPr>
    </w:p>
    <w:p w14:paraId="6CDB7E52" w14:textId="09D01963" w:rsidR="00A756B6" w:rsidRPr="00091129" w:rsidRDefault="00091129" w:rsidP="00FA296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91129">
        <w:rPr>
          <w:rFonts w:ascii="Arial" w:hAnsi="Arial" w:cs="Arial"/>
          <w:b/>
          <w:sz w:val="28"/>
          <w:szCs w:val="28"/>
        </w:rPr>
        <w:t>Informacje dodatkowe:</w:t>
      </w:r>
    </w:p>
    <w:p w14:paraId="4163D469" w14:textId="7F8A2E3A" w:rsidR="001E4A6D" w:rsidRPr="00A26650" w:rsidRDefault="001E4A6D" w:rsidP="00A266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6650">
        <w:rPr>
          <w:rFonts w:ascii="Arial" w:eastAsia="Times New Roman" w:hAnsi="Arial" w:cs="Arial"/>
          <w:sz w:val="20"/>
          <w:szCs w:val="20"/>
          <w:lang w:eastAsia="pl-PL"/>
        </w:rPr>
        <w:t>Strona jest zoptymalizowana dla najpopularniejszych przeglądarek internetowych Google Chrome, Firefox Edge.</w:t>
      </w:r>
      <w:r w:rsidR="006D78A9" w:rsidRPr="00A266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26650">
        <w:rPr>
          <w:rFonts w:ascii="Arial" w:eastAsia="Times New Roman" w:hAnsi="Arial" w:cs="Arial"/>
          <w:sz w:val="20"/>
          <w:szCs w:val="20"/>
          <w:lang w:eastAsia="pl-PL"/>
        </w:rPr>
        <w:t xml:space="preserve">Na stronie internetowej szkoły jest możliwość skorzystania z udogodnień </w:t>
      </w:r>
      <w:r w:rsidR="00A266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26650">
        <w:rPr>
          <w:rFonts w:ascii="Arial" w:eastAsia="Times New Roman" w:hAnsi="Arial" w:cs="Arial"/>
          <w:sz w:val="20"/>
          <w:szCs w:val="20"/>
          <w:lang w:eastAsia="pl-PL"/>
        </w:rPr>
        <w:t>dla niedowidzących, w tym:</w:t>
      </w:r>
    </w:p>
    <w:p w14:paraId="11106936" w14:textId="56342F49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Możliwość odwrócenia kolorów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A10407" w14:textId="2B06F3B0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Dostosowania pod względem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m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>onochromatycznym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244EFE" w14:textId="44BF7D8E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Dostosowania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iemnego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k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>ontrastu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F746EE" w14:textId="01408988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Dostosowania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j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asnego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k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>ontrastu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568FE6F" w14:textId="23E8CAD3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Dobrania poziomu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 xml:space="preserve">iskiego i 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w</w:t>
      </w:r>
      <w:r w:rsidRPr="00580754">
        <w:rPr>
          <w:rFonts w:ascii="Arial" w:hAnsi="Arial" w:cs="Arial"/>
          <w:color w:val="000000" w:themeColor="text1"/>
          <w:sz w:val="20"/>
          <w:szCs w:val="20"/>
        </w:rPr>
        <w:t>ysokiego nasycenia barw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F5F0B1" w14:textId="34B9BEC5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Włączenia opcji zaznaczania linków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1FA69F" w14:textId="54D860CC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Włączenia opcji zaznaczenia nagłówków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47DFF5" w14:textId="0C065069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Włączenia automatycznego czytnika ekranu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676457" w14:textId="6947834A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Przełączenia strony na tryb czytania bez grafik</w:t>
      </w:r>
      <w:r w:rsidR="00FA296D" w:rsidRPr="00580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812922" w14:textId="77777777" w:rsidR="00414D32" w:rsidRPr="00580754" w:rsidRDefault="00414D32" w:rsidP="00A26650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Opcje skalowania tzn:</w:t>
      </w:r>
    </w:p>
    <w:p w14:paraId="12CFBF12" w14:textId="6AD903C6" w:rsidR="00FA296D" w:rsidRPr="00580754" w:rsidRDefault="00FA296D" w:rsidP="00A26650">
      <w:pPr>
        <w:pStyle w:val="Akapitzlist"/>
        <w:numPr>
          <w:ilvl w:val="1"/>
          <w:numId w:val="13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t</w:t>
      </w:r>
      <w:r w:rsidR="00414D32" w:rsidRPr="00580754">
        <w:rPr>
          <w:rFonts w:ascii="Arial" w:hAnsi="Arial" w:cs="Arial"/>
          <w:color w:val="000000" w:themeColor="text1"/>
          <w:sz w:val="20"/>
          <w:szCs w:val="20"/>
        </w:rPr>
        <w:t>reści</w:t>
      </w:r>
    </w:p>
    <w:p w14:paraId="174A2AB1" w14:textId="27AC216A" w:rsidR="00FA296D" w:rsidRPr="00580754" w:rsidRDefault="00FA296D" w:rsidP="00A26650">
      <w:pPr>
        <w:pStyle w:val="Akapitzlist"/>
        <w:numPr>
          <w:ilvl w:val="1"/>
          <w:numId w:val="13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c</w:t>
      </w:r>
      <w:r w:rsidR="00414D32" w:rsidRPr="00580754">
        <w:rPr>
          <w:rFonts w:ascii="Arial" w:hAnsi="Arial" w:cs="Arial"/>
          <w:color w:val="000000" w:themeColor="text1"/>
          <w:sz w:val="20"/>
          <w:szCs w:val="20"/>
        </w:rPr>
        <w:t>zcionki</w:t>
      </w:r>
    </w:p>
    <w:p w14:paraId="08483C0B" w14:textId="77777777" w:rsidR="00FA296D" w:rsidRPr="00580754" w:rsidRDefault="00FA296D" w:rsidP="00A26650">
      <w:pPr>
        <w:pStyle w:val="Akapitzlist"/>
        <w:numPr>
          <w:ilvl w:val="1"/>
          <w:numId w:val="13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w</w:t>
      </w:r>
      <w:r w:rsidR="00414D32" w:rsidRPr="00580754">
        <w:rPr>
          <w:rFonts w:ascii="Arial" w:hAnsi="Arial" w:cs="Arial"/>
          <w:color w:val="000000" w:themeColor="text1"/>
          <w:sz w:val="20"/>
          <w:szCs w:val="20"/>
        </w:rPr>
        <w:t>ysokości linii</w:t>
      </w:r>
    </w:p>
    <w:p w14:paraId="023A4908" w14:textId="797B05F6" w:rsidR="00414D32" w:rsidRPr="00B317CF" w:rsidRDefault="00FA296D" w:rsidP="00B317CF">
      <w:pPr>
        <w:pStyle w:val="Akapitzlist"/>
        <w:numPr>
          <w:ilvl w:val="1"/>
          <w:numId w:val="13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0"/>
          <w:szCs w:val="20"/>
        </w:rPr>
      </w:pPr>
      <w:r w:rsidRPr="00580754">
        <w:rPr>
          <w:rFonts w:ascii="Arial" w:hAnsi="Arial" w:cs="Arial"/>
          <w:color w:val="000000" w:themeColor="text1"/>
          <w:sz w:val="20"/>
          <w:szCs w:val="20"/>
        </w:rPr>
        <w:t>o</w:t>
      </w:r>
      <w:r w:rsidR="00414D32" w:rsidRPr="00580754">
        <w:rPr>
          <w:rFonts w:ascii="Arial" w:hAnsi="Arial" w:cs="Arial"/>
          <w:color w:val="000000" w:themeColor="text1"/>
          <w:sz w:val="20"/>
          <w:szCs w:val="20"/>
        </w:rPr>
        <w:t>dstępu liter</w:t>
      </w:r>
    </w:p>
    <w:p w14:paraId="6C0F7436" w14:textId="7E9635AF" w:rsidR="001E4A6D" w:rsidRPr="00B317CF" w:rsidRDefault="001E4A6D" w:rsidP="001E4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17CF">
        <w:rPr>
          <w:rFonts w:ascii="Arial" w:eastAsia="Times New Roman" w:hAnsi="Arial" w:cs="Arial"/>
          <w:sz w:val="20"/>
          <w:szCs w:val="20"/>
          <w:lang w:eastAsia="pl-PL"/>
        </w:rPr>
        <w:t xml:space="preserve">Odpowiednie menu wysunie się po kliknięciu w  przycisk dostępności, widoczny na każdej stronie </w:t>
      </w:r>
      <w:r w:rsidR="007F54A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317CF">
        <w:rPr>
          <w:rFonts w:ascii="Arial" w:eastAsia="Times New Roman" w:hAnsi="Arial" w:cs="Arial"/>
          <w:sz w:val="20"/>
          <w:szCs w:val="20"/>
          <w:lang w:eastAsia="pl-PL"/>
        </w:rPr>
        <w:t>w prawym górnym narożniku.</w:t>
      </w:r>
    </w:p>
    <w:p w14:paraId="4CCD8F72" w14:textId="4D79857C" w:rsidR="00522201" w:rsidRPr="00580754" w:rsidRDefault="001E4A6D" w:rsidP="0058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CC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F9E3DB1" wp14:editId="54B18A90">
            <wp:extent cx="704948" cy="657317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45A6" w14:textId="15A4DD6E" w:rsidR="001240F4" w:rsidRPr="00A756B6" w:rsidRDefault="001240F4" w:rsidP="00361F5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CF7C8E" w14:textId="77777777" w:rsidR="001240F4" w:rsidRPr="00361F5E" w:rsidRDefault="001240F4" w:rsidP="001240F4">
      <w:pPr>
        <w:jc w:val="both"/>
        <w:rPr>
          <w:sz w:val="20"/>
          <w:szCs w:val="20"/>
        </w:rPr>
      </w:pPr>
    </w:p>
    <w:sectPr w:rsidR="001240F4" w:rsidRPr="00361F5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A436" w14:textId="77777777" w:rsidR="00D92433" w:rsidRDefault="00D92433" w:rsidP="003D3BFB">
      <w:pPr>
        <w:spacing w:after="0" w:line="240" w:lineRule="auto"/>
      </w:pPr>
      <w:r>
        <w:separator/>
      </w:r>
    </w:p>
  </w:endnote>
  <w:endnote w:type="continuationSeparator" w:id="0">
    <w:p w14:paraId="48C0DAE1" w14:textId="77777777" w:rsidR="00D92433" w:rsidRDefault="00D92433" w:rsidP="003D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424344"/>
      <w:docPartObj>
        <w:docPartGallery w:val="Page Numbers (Bottom of Page)"/>
        <w:docPartUnique/>
      </w:docPartObj>
    </w:sdtPr>
    <w:sdtEndPr/>
    <w:sdtContent>
      <w:p w14:paraId="0D6EEE22" w14:textId="1AECF8A9" w:rsidR="003D3BFB" w:rsidRDefault="003D3B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663DD" w14:textId="77777777" w:rsidR="003D3BFB" w:rsidRDefault="003D3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E58F" w14:textId="77777777" w:rsidR="00D92433" w:rsidRDefault="00D92433" w:rsidP="003D3BFB">
      <w:pPr>
        <w:spacing w:after="0" w:line="240" w:lineRule="auto"/>
      </w:pPr>
      <w:r>
        <w:separator/>
      </w:r>
    </w:p>
  </w:footnote>
  <w:footnote w:type="continuationSeparator" w:id="0">
    <w:p w14:paraId="24FE966F" w14:textId="77777777" w:rsidR="00D92433" w:rsidRDefault="00D92433" w:rsidP="003D3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967"/>
    <w:multiLevelType w:val="hybridMultilevel"/>
    <w:tmpl w:val="69BCCE7E"/>
    <w:lvl w:ilvl="0" w:tplc="2F367A78">
      <w:start w:val="1"/>
      <w:numFmt w:val="lowerLetter"/>
      <w:lvlText w:val="%1)"/>
      <w:lvlJc w:val="left"/>
      <w:pPr>
        <w:ind w:left="1488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66C16A3"/>
    <w:multiLevelType w:val="hybridMultilevel"/>
    <w:tmpl w:val="4FACDF0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8747405"/>
    <w:multiLevelType w:val="multilevel"/>
    <w:tmpl w:val="714838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971B0"/>
    <w:multiLevelType w:val="hybridMultilevel"/>
    <w:tmpl w:val="8892B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7401"/>
    <w:multiLevelType w:val="hybridMultilevel"/>
    <w:tmpl w:val="D6007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C85"/>
    <w:multiLevelType w:val="hybridMultilevel"/>
    <w:tmpl w:val="976A5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53F4"/>
    <w:multiLevelType w:val="hybridMultilevel"/>
    <w:tmpl w:val="BA164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76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FD0F62"/>
    <w:multiLevelType w:val="multilevel"/>
    <w:tmpl w:val="B1F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21477"/>
    <w:multiLevelType w:val="hybridMultilevel"/>
    <w:tmpl w:val="BA164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414D4"/>
    <w:multiLevelType w:val="hybridMultilevel"/>
    <w:tmpl w:val="C71E4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0775"/>
    <w:multiLevelType w:val="hybridMultilevel"/>
    <w:tmpl w:val="8DB00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C562A5"/>
    <w:multiLevelType w:val="multilevel"/>
    <w:tmpl w:val="097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01A1F"/>
    <w:multiLevelType w:val="hybridMultilevel"/>
    <w:tmpl w:val="13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4198F"/>
    <w:multiLevelType w:val="multilevel"/>
    <w:tmpl w:val="79C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D1D93"/>
    <w:multiLevelType w:val="hybridMultilevel"/>
    <w:tmpl w:val="31D4EA18"/>
    <w:lvl w:ilvl="0" w:tplc="5D6A1D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F6DB8"/>
    <w:multiLevelType w:val="hybridMultilevel"/>
    <w:tmpl w:val="BD5630F6"/>
    <w:lvl w:ilvl="0" w:tplc="20B898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0"/>
      </w:rPr>
    </w:lvl>
    <w:lvl w:ilvl="1" w:tplc="C4D6FA6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51B9C"/>
    <w:multiLevelType w:val="multilevel"/>
    <w:tmpl w:val="CE86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36B94"/>
    <w:multiLevelType w:val="hybridMultilevel"/>
    <w:tmpl w:val="FC5C206C"/>
    <w:lvl w:ilvl="0" w:tplc="D722B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AF6A88"/>
    <w:multiLevelType w:val="hybridMultilevel"/>
    <w:tmpl w:val="E0D61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70954"/>
    <w:multiLevelType w:val="hybridMultilevel"/>
    <w:tmpl w:val="C71E4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806C6"/>
    <w:multiLevelType w:val="hybridMultilevel"/>
    <w:tmpl w:val="C7940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492D"/>
    <w:multiLevelType w:val="hybridMultilevel"/>
    <w:tmpl w:val="B3E4BEC8"/>
    <w:lvl w:ilvl="0" w:tplc="949CAC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0043C"/>
    <w:multiLevelType w:val="hybridMultilevel"/>
    <w:tmpl w:val="689CC85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6D842EC"/>
    <w:multiLevelType w:val="multilevel"/>
    <w:tmpl w:val="714838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EE22FE3"/>
    <w:multiLevelType w:val="hybridMultilevel"/>
    <w:tmpl w:val="956E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832D7"/>
    <w:multiLevelType w:val="hybridMultilevel"/>
    <w:tmpl w:val="47DAE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00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4"/>
  </w:num>
  <w:num w:numId="5">
    <w:abstractNumId w:val="25"/>
  </w:num>
  <w:num w:numId="6">
    <w:abstractNumId w:val="9"/>
  </w:num>
  <w:num w:numId="7">
    <w:abstractNumId w:val="23"/>
  </w:num>
  <w:num w:numId="8">
    <w:abstractNumId w:val="1"/>
  </w:num>
  <w:num w:numId="9">
    <w:abstractNumId w:val="20"/>
  </w:num>
  <w:num w:numId="10">
    <w:abstractNumId w:val="10"/>
  </w:num>
  <w:num w:numId="11">
    <w:abstractNumId w:val="6"/>
  </w:num>
  <w:num w:numId="12">
    <w:abstractNumId w:val="22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8"/>
  </w:num>
  <w:num w:numId="18">
    <w:abstractNumId w:val="2"/>
  </w:num>
  <w:num w:numId="19">
    <w:abstractNumId w:val="24"/>
  </w:num>
  <w:num w:numId="20">
    <w:abstractNumId w:val="3"/>
  </w:num>
  <w:num w:numId="21">
    <w:abstractNumId w:val="19"/>
  </w:num>
  <w:num w:numId="22">
    <w:abstractNumId w:val="26"/>
  </w:num>
  <w:num w:numId="23">
    <w:abstractNumId w:val="27"/>
  </w:num>
  <w:num w:numId="24">
    <w:abstractNumId w:val="17"/>
  </w:num>
  <w:num w:numId="25">
    <w:abstractNumId w:val="14"/>
  </w:num>
  <w:num w:numId="26">
    <w:abstractNumId w:val="5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F4"/>
    <w:rsid w:val="00015490"/>
    <w:rsid w:val="00091129"/>
    <w:rsid w:val="000A5BE3"/>
    <w:rsid w:val="000C4AB5"/>
    <w:rsid w:val="000F46CE"/>
    <w:rsid w:val="001240F4"/>
    <w:rsid w:val="001305AF"/>
    <w:rsid w:val="001328EE"/>
    <w:rsid w:val="0014641C"/>
    <w:rsid w:val="001A2807"/>
    <w:rsid w:val="001C43E5"/>
    <w:rsid w:val="001D0445"/>
    <w:rsid w:val="001E4A6D"/>
    <w:rsid w:val="00241EFE"/>
    <w:rsid w:val="00247AFF"/>
    <w:rsid w:val="002779C3"/>
    <w:rsid w:val="00294C8D"/>
    <w:rsid w:val="002D4B82"/>
    <w:rsid w:val="002D5D86"/>
    <w:rsid w:val="00361F5E"/>
    <w:rsid w:val="00382E20"/>
    <w:rsid w:val="003D3BFB"/>
    <w:rsid w:val="003E7A96"/>
    <w:rsid w:val="00414D32"/>
    <w:rsid w:val="0044466E"/>
    <w:rsid w:val="004502A4"/>
    <w:rsid w:val="00462AAE"/>
    <w:rsid w:val="004819C5"/>
    <w:rsid w:val="004A57B2"/>
    <w:rsid w:val="004C5E77"/>
    <w:rsid w:val="004E60E2"/>
    <w:rsid w:val="00514882"/>
    <w:rsid w:val="00522201"/>
    <w:rsid w:val="005575AE"/>
    <w:rsid w:val="00580754"/>
    <w:rsid w:val="005A064E"/>
    <w:rsid w:val="00600358"/>
    <w:rsid w:val="00602983"/>
    <w:rsid w:val="00617B26"/>
    <w:rsid w:val="00656D5C"/>
    <w:rsid w:val="00657811"/>
    <w:rsid w:val="006A529B"/>
    <w:rsid w:val="006C47DB"/>
    <w:rsid w:val="006D78A9"/>
    <w:rsid w:val="00704FD0"/>
    <w:rsid w:val="0071471D"/>
    <w:rsid w:val="00740F63"/>
    <w:rsid w:val="0077137C"/>
    <w:rsid w:val="00774FEE"/>
    <w:rsid w:val="00782327"/>
    <w:rsid w:val="00793441"/>
    <w:rsid w:val="0079540E"/>
    <w:rsid w:val="007A4DFA"/>
    <w:rsid w:val="007F54AF"/>
    <w:rsid w:val="00811FD8"/>
    <w:rsid w:val="00835C07"/>
    <w:rsid w:val="008C6974"/>
    <w:rsid w:val="008C724C"/>
    <w:rsid w:val="008E0A42"/>
    <w:rsid w:val="008F3B56"/>
    <w:rsid w:val="00963CCB"/>
    <w:rsid w:val="009B2B00"/>
    <w:rsid w:val="009B4841"/>
    <w:rsid w:val="00A107DE"/>
    <w:rsid w:val="00A15178"/>
    <w:rsid w:val="00A171A3"/>
    <w:rsid w:val="00A26650"/>
    <w:rsid w:val="00A34A34"/>
    <w:rsid w:val="00A34E0D"/>
    <w:rsid w:val="00A70718"/>
    <w:rsid w:val="00A756B6"/>
    <w:rsid w:val="00AC6721"/>
    <w:rsid w:val="00AD5EA6"/>
    <w:rsid w:val="00AE1744"/>
    <w:rsid w:val="00AF7463"/>
    <w:rsid w:val="00B317CF"/>
    <w:rsid w:val="00B75668"/>
    <w:rsid w:val="00BB1065"/>
    <w:rsid w:val="00BC0674"/>
    <w:rsid w:val="00BE124B"/>
    <w:rsid w:val="00C61DAA"/>
    <w:rsid w:val="00C74B20"/>
    <w:rsid w:val="00C82400"/>
    <w:rsid w:val="00C9010C"/>
    <w:rsid w:val="00CB3957"/>
    <w:rsid w:val="00CE20D9"/>
    <w:rsid w:val="00D00E26"/>
    <w:rsid w:val="00D0433F"/>
    <w:rsid w:val="00D92433"/>
    <w:rsid w:val="00DD735F"/>
    <w:rsid w:val="00E02629"/>
    <w:rsid w:val="00F42FB6"/>
    <w:rsid w:val="00F67982"/>
    <w:rsid w:val="00F72875"/>
    <w:rsid w:val="00FA296D"/>
    <w:rsid w:val="00F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470F"/>
  <w15:chartTrackingRefBased/>
  <w15:docId w15:val="{CEB6EEBE-A723-4652-84A3-EA9A375D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56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A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22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20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656D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5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6D5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C6721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47A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3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FB"/>
  </w:style>
  <w:style w:type="paragraph" w:styleId="Stopka">
    <w:name w:val="footer"/>
    <w:basedOn w:val="Normalny"/>
    <w:link w:val="StopkaZnak"/>
    <w:uiPriority w:val="99"/>
    <w:unhideWhenUsed/>
    <w:rsid w:val="003D3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FB"/>
  </w:style>
  <w:style w:type="character" w:customStyle="1" w:styleId="Nagwek1Znak">
    <w:name w:val="Nagłówek 1 Znak"/>
    <w:basedOn w:val="Domylnaczcionkaakapitu"/>
    <w:link w:val="Nagwek1"/>
    <w:uiPriority w:val="9"/>
    <w:rsid w:val="00AF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ve.webaim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2@sp10.poznan.p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2@sp10.pozna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sp10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wilczek@sp10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4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Markowska-Rubin</dc:creator>
  <cp:keywords/>
  <dc:description/>
  <cp:lastModifiedBy>Joanna Markowska-Rubin</cp:lastModifiedBy>
  <cp:revision>69</cp:revision>
  <cp:lastPrinted>2026-03-20T12:36:00Z</cp:lastPrinted>
  <dcterms:created xsi:type="dcterms:W3CDTF">2026-02-02T08:34:00Z</dcterms:created>
  <dcterms:modified xsi:type="dcterms:W3CDTF">2026-03-26T09:18:00Z</dcterms:modified>
</cp:coreProperties>
</file>